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10350" w:type="dxa"/>
        <w:jc w:val="center"/>
        <w:tblBorders>
          <w:top w:val="nil"/>
          <w:left w:val="nil"/>
          <w:bottom w:val="nil"/>
          <w:right w:val="nil"/>
          <w:insideH w:val="nil"/>
          <w:insideV w:val="nil"/>
        </w:tblBorders>
        <w:tblLayout w:type="fixed"/>
        <w:tblLook w:val="0400" w:firstRow="0" w:lastRow="0" w:firstColumn="0" w:lastColumn="0" w:noHBand="0" w:noVBand="1"/>
      </w:tblPr>
      <w:tblGrid>
        <w:gridCol w:w="4788"/>
        <w:gridCol w:w="5562"/>
      </w:tblGrid>
      <w:tr w:rsidR="00E25B14" w:rsidRPr="00C06C81" w14:paraId="7E5A6062" w14:textId="77777777" w:rsidTr="00287E8D">
        <w:trPr>
          <w:trHeight w:val="320"/>
          <w:jc w:val="center"/>
        </w:trPr>
        <w:tc>
          <w:tcPr>
            <w:tcW w:w="10350" w:type="dxa"/>
            <w:gridSpan w:val="2"/>
          </w:tcPr>
          <w:p w14:paraId="79C464C2" w14:textId="77777777" w:rsidR="00E25B14" w:rsidRPr="00C06C81" w:rsidRDefault="001675A8">
            <w:pPr>
              <w:pStyle w:val="Normal1"/>
              <w:widowControl/>
              <w:ind w:left="2880" w:firstLine="720"/>
              <w:rPr>
                <w:rFonts w:asciiTheme="majorHAnsi" w:hAnsiTheme="majorHAnsi" w:cstheme="majorHAnsi"/>
                <w:b/>
              </w:rPr>
            </w:pPr>
            <w:r w:rsidRPr="00C06C81">
              <w:rPr>
                <w:rFonts w:asciiTheme="majorHAnsi" w:hAnsiTheme="majorHAnsi" w:cstheme="majorHAnsi"/>
                <w:b/>
              </w:rPr>
              <w:t>Job Description</w:t>
            </w:r>
          </w:p>
        </w:tc>
      </w:tr>
      <w:tr w:rsidR="00E25B14" w:rsidRPr="00C06C81" w14:paraId="10D225CE" w14:textId="77777777" w:rsidTr="00287E8D">
        <w:trPr>
          <w:trHeight w:val="220"/>
          <w:jc w:val="center"/>
        </w:trPr>
        <w:tc>
          <w:tcPr>
            <w:tcW w:w="4788" w:type="dxa"/>
          </w:tcPr>
          <w:p w14:paraId="6C307DD2"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p>
        </w:tc>
        <w:tc>
          <w:tcPr>
            <w:tcW w:w="5562" w:type="dxa"/>
          </w:tcPr>
          <w:p w14:paraId="1B57C2A0"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p>
        </w:tc>
      </w:tr>
      <w:tr w:rsidR="00E25B14" w:rsidRPr="00C06C81" w14:paraId="65FECCBD" w14:textId="77777777" w:rsidTr="00287E8D">
        <w:trPr>
          <w:trHeight w:val="220"/>
          <w:jc w:val="center"/>
        </w:trPr>
        <w:tc>
          <w:tcPr>
            <w:tcW w:w="4788" w:type="dxa"/>
          </w:tcPr>
          <w:p w14:paraId="690113B8"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r w:rsidRPr="00C06C81">
              <w:rPr>
                <w:rFonts w:asciiTheme="majorHAnsi" w:hAnsiTheme="majorHAnsi" w:cstheme="majorHAnsi"/>
                <w:b/>
                <w:u w:val="single"/>
              </w:rPr>
              <w:t>Title:</w:t>
            </w:r>
          </w:p>
        </w:tc>
        <w:tc>
          <w:tcPr>
            <w:tcW w:w="5562" w:type="dxa"/>
          </w:tcPr>
          <w:p w14:paraId="695E6969" w14:textId="6C787C37" w:rsidR="00E25B14" w:rsidRPr="00C06C81" w:rsidRDefault="00B77323" w:rsidP="005373AD">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Pr>
                <w:rFonts w:asciiTheme="majorHAnsi" w:hAnsiTheme="majorHAnsi" w:cstheme="majorHAnsi"/>
              </w:rPr>
              <w:t>Director of Health</w:t>
            </w:r>
            <w:r w:rsidR="003D4530">
              <w:rPr>
                <w:rFonts w:asciiTheme="majorHAnsi" w:hAnsiTheme="majorHAnsi" w:cstheme="majorHAnsi"/>
              </w:rPr>
              <w:t xml:space="preserve"> and </w:t>
            </w:r>
            <w:r w:rsidR="001C1029">
              <w:rPr>
                <w:rFonts w:asciiTheme="majorHAnsi" w:hAnsiTheme="majorHAnsi" w:cstheme="majorHAnsi"/>
              </w:rPr>
              <w:t>Safety</w:t>
            </w:r>
            <w:r w:rsidR="00871C09">
              <w:rPr>
                <w:rFonts w:asciiTheme="majorHAnsi" w:hAnsiTheme="majorHAnsi" w:cstheme="majorHAnsi"/>
              </w:rPr>
              <w:t>- 2</w:t>
            </w:r>
            <w:r w:rsidR="00871C09" w:rsidRPr="00871C09">
              <w:rPr>
                <w:rFonts w:asciiTheme="majorHAnsi" w:hAnsiTheme="majorHAnsi" w:cstheme="majorHAnsi"/>
                <w:vertAlign w:val="superscript"/>
              </w:rPr>
              <w:t>nd</w:t>
            </w:r>
            <w:r w:rsidR="00871C09">
              <w:rPr>
                <w:rFonts w:asciiTheme="majorHAnsi" w:hAnsiTheme="majorHAnsi" w:cstheme="majorHAnsi"/>
              </w:rPr>
              <w:t xml:space="preserve"> Shift </w:t>
            </w:r>
            <w:r w:rsidR="00287E8D">
              <w:rPr>
                <w:rFonts w:asciiTheme="majorHAnsi" w:hAnsiTheme="majorHAnsi" w:cstheme="majorHAnsi"/>
              </w:rPr>
              <w:t>&amp; On-Call Saturdays</w:t>
            </w:r>
          </w:p>
        </w:tc>
      </w:tr>
      <w:tr w:rsidR="00E25B14" w:rsidRPr="00C06C81" w14:paraId="519602BA" w14:textId="77777777" w:rsidTr="00287E8D">
        <w:trPr>
          <w:trHeight w:val="180"/>
          <w:jc w:val="center"/>
        </w:trPr>
        <w:tc>
          <w:tcPr>
            <w:tcW w:w="4788" w:type="dxa"/>
          </w:tcPr>
          <w:p w14:paraId="7B016891"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Business Unit/Delegate:</w:t>
            </w:r>
          </w:p>
        </w:tc>
        <w:tc>
          <w:tcPr>
            <w:tcW w:w="5562" w:type="dxa"/>
          </w:tcPr>
          <w:p w14:paraId="001570D3" w14:textId="756BED43" w:rsidR="00E25B14" w:rsidRPr="00C06C81" w:rsidRDefault="00CF1450" w:rsidP="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Lake Point Recovery and Wellness</w:t>
            </w:r>
            <w:r w:rsidR="002E2222" w:rsidRPr="00C06C81">
              <w:rPr>
                <w:rFonts w:asciiTheme="majorHAnsi" w:hAnsiTheme="majorHAnsi" w:cstheme="majorHAnsi"/>
              </w:rPr>
              <w:t xml:space="preserve"> </w:t>
            </w:r>
          </w:p>
        </w:tc>
      </w:tr>
      <w:tr w:rsidR="00E25B14" w:rsidRPr="00C06C81" w14:paraId="0965B856" w14:textId="77777777" w:rsidTr="00287E8D">
        <w:trPr>
          <w:trHeight w:val="220"/>
          <w:jc w:val="center"/>
        </w:trPr>
        <w:tc>
          <w:tcPr>
            <w:tcW w:w="4788" w:type="dxa"/>
          </w:tcPr>
          <w:p w14:paraId="02F37CA2"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Department:</w:t>
            </w:r>
          </w:p>
        </w:tc>
        <w:tc>
          <w:tcPr>
            <w:tcW w:w="5562" w:type="dxa"/>
          </w:tcPr>
          <w:p w14:paraId="5200F28C" w14:textId="0F1FEF5A" w:rsidR="00E25B14" w:rsidRPr="00C06C81" w:rsidRDefault="00CF1450">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Recovery and Wellness</w:t>
            </w:r>
          </w:p>
        </w:tc>
      </w:tr>
      <w:tr w:rsidR="00E25B14" w:rsidRPr="00C06C81" w14:paraId="39C9284C" w14:textId="77777777" w:rsidTr="00287E8D">
        <w:trPr>
          <w:trHeight w:val="220"/>
          <w:jc w:val="center"/>
        </w:trPr>
        <w:tc>
          <w:tcPr>
            <w:tcW w:w="4788" w:type="dxa"/>
          </w:tcPr>
          <w:p w14:paraId="1E5D6CB2"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r w:rsidRPr="00C06C81">
              <w:rPr>
                <w:rFonts w:asciiTheme="majorHAnsi" w:hAnsiTheme="majorHAnsi" w:cstheme="majorHAnsi"/>
                <w:b/>
                <w:u w:val="single"/>
              </w:rPr>
              <w:t>Reports To:</w:t>
            </w:r>
          </w:p>
        </w:tc>
        <w:tc>
          <w:tcPr>
            <w:tcW w:w="5562" w:type="dxa"/>
          </w:tcPr>
          <w:p w14:paraId="011FBE03" w14:textId="1D31A49C" w:rsidR="00E25B14" w:rsidRPr="00C06C81" w:rsidRDefault="001C1029">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Pr>
                <w:rFonts w:asciiTheme="majorHAnsi" w:hAnsiTheme="majorHAnsi" w:cstheme="majorHAnsi"/>
              </w:rPr>
              <w:t>CEO</w:t>
            </w:r>
            <w:r w:rsidR="003E2597" w:rsidRPr="00C06C81">
              <w:rPr>
                <w:rFonts w:asciiTheme="majorHAnsi" w:hAnsiTheme="majorHAnsi" w:cstheme="majorHAnsi"/>
              </w:rPr>
              <w:t xml:space="preserve"> </w:t>
            </w:r>
          </w:p>
        </w:tc>
      </w:tr>
      <w:tr w:rsidR="00E25B14" w:rsidRPr="00C06C81" w14:paraId="6F295329" w14:textId="77777777" w:rsidTr="00287E8D">
        <w:trPr>
          <w:trHeight w:val="220"/>
          <w:jc w:val="center"/>
        </w:trPr>
        <w:tc>
          <w:tcPr>
            <w:tcW w:w="4788" w:type="dxa"/>
          </w:tcPr>
          <w:p w14:paraId="751BAFB8"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FLSA Status:</w:t>
            </w:r>
          </w:p>
        </w:tc>
        <w:tc>
          <w:tcPr>
            <w:tcW w:w="5562" w:type="dxa"/>
          </w:tcPr>
          <w:p w14:paraId="42310F6B" w14:textId="5D135181" w:rsidR="00E25B14" w:rsidRPr="00C06C81" w:rsidRDefault="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Exempt</w:t>
            </w:r>
          </w:p>
        </w:tc>
      </w:tr>
      <w:tr w:rsidR="00E25B14" w:rsidRPr="00C06C81" w14:paraId="09D17144" w14:textId="77777777" w:rsidTr="00287E8D">
        <w:trPr>
          <w:trHeight w:val="220"/>
          <w:jc w:val="center"/>
        </w:trPr>
        <w:tc>
          <w:tcPr>
            <w:tcW w:w="4788" w:type="dxa"/>
          </w:tcPr>
          <w:p w14:paraId="1F683D30"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u w:val="single"/>
              </w:rPr>
            </w:pPr>
            <w:r w:rsidRPr="00C06C81">
              <w:rPr>
                <w:rFonts w:asciiTheme="majorHAnsi" w:hAnsiTheme="majorHAnsi" w:cstheme="majorHAnsi"/>
                <w:b/>
                <w:u w:val="single"/>
              </w:rPr>
              <w:t>Full Time Equivalent:</w:t>
            </w:r>
          </w:p>
        </w:tc>
        <w:tc>
          <w:tcPr>
            <w:tcW w:w="5562" w:type="dxa"/>
          </w:tcPr>
          <w:p w14:paraId="7D00267C" w14:textId="06D81C86" w:rsidR="00E25B14" w:rsidRPr="00C06C81" w:rsidRDefault="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sidRPr="00C06C81">
              <w:rPr>
                <w:rFonts w:asciiTheme="majorHAnsi" w:hAnsiTheme="majorHAnsi" w:cstheme="majorHAnsi"/>
              </w:rPr>
              <w:t>Full-Time</w:t>
            </w:r>
          </w:p>
        </w:tc>
      </w:tr>
      <w:tr w:rsidR="00E25B14" w:rsidRPr="00C06C81" w14:paraId="2FD9958D" w14:textId="77777777" w:rsidTr="00287E8D">
        <w:trPr>
          <w:trHeight w:val="220"/>
          <w:jc w:val="center"/>
        </w:trPr>
        <w:tc>
          <w:tcPr>
            <w:tcW w:w="4788" w:type="dxa"/>
          </w:tcPr>
          <w:p w14:paraId="42F2E7E3"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r w:rsidRPr="00C06C81">
              <w:rPr>
                <w:rFonts w:asciiTheme="majorHAnsi" w:hAnsiTheme="majorHAnsi" w:cstheme="majorHAnsi"/>
                <w:b/>
                <w:u w:val="single"/>
              </w:rPr>
              <w:t>Date Approved/Revised:</w:t>
            </w:r>
          </w:p>
        </w:tc>
        <w:tc>
          <w:tcPr>
            <w:tcW w:w="5562" w:type="dxa"/>
          </w:tcPr>
          <w:p w14:paraId="7BB6D36A" w14:textId="6FCC0DEF" w:rsidR="00E25B14" w:rsidRPr="00C06C81" w:rsidRDefault="00871C09">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rPr>
            </w:pPr>
            <w:r>
              <w:rPr>
                <w:rFonts w:asciiTheme="majorHAnsi" w:hAnsiTheme="majorHAnsi" w:cstheme="majorHAnsi"/>
              </w:rPr>
              <w:t>4/30/2026</w:t>
            </w:r>
          </w:p>
        </w:tc>
      </w:tr>
    </w:tbl>
    <w:p w14:paraId="494B086E" w14:textId="77777777" w:rsidR="00E25B14" w:rsidRDefault="00E25B14">
      <w:pPr>
        <w:pStyle w:val="Normal1"/>
        <w:widowControl/>
        <w:rPr>
          <w:rFonts w:asciiTheme="majorHAnsi" w:hAnsiTheme="majorHAnsi" w:cstheme="majorHAnsi"/>
          <w:b/>
          <w:u w:val="single"/>
        </w:rPr>
      </w:pPr>
    </w:p>
    <w:p w14:paraId="6B0C4ADC" w14:textId="77777777" w:rsidR="003D4530" w:rsidRPr="004F2223" w:rsidRDefault="003D4530" w:rsidP="00417F10">
      <w:pPr>
        <w:pStyle w:val="Normal1"/>
        <w:widowControl/>
        <w:jc w:val="both"/>
        <w:rPr>
          <w:rFonts w:ascii="Times New Roman" w:eastAsiaTheme="majorEastAsia" w:hAnsi="Times New Roman" w:cs="Times New Roman"/>
        </w:rPr>
      </w:pPr>
      <w:r w:rsidRPr="004F2223">
        <w:rPr>
          <w:rFonts w:ascii="Times New Roman" w:eastAsiaTheme="majorEastAsia" w:hAnsi="Times New Roman" w:cs="Times New Roman"/>
          <w:color w:val="0D0D0D" w:themeColor="text1" w:themeTint="F2"/>
        </w:rPr>
        <w:t>Please note that this position is safety-sensitive and requires candidates to pass a pre-employment drug test. Ongoing drug testing may also be required as a condition of employment</w:t>
      </w:r>
      <w:r w:rsidRPr="004F2223">
        <w:rPr>
          <w:rFonts w:ascii="Times New Roman" w:hAnsi="Times New Roman" w:cs="Times New Roman"/>
        </w:rPr>
        <w:t xml:space="preserve">. </w:t>
      </w:r>
      <w:r w:rsidRPr="004F2223">
        <w:rPr>
          <w:rFonts w:ascii="Times New Roman" w:eastAsiaTheme="majorEastAsia" w:hAnsi="Times New Roman" w:cs="Times New Roman"/>
          <w:color w:val="0D0D0D" w:themeColor="text1" w:themeTint="F2"/>
        </w:rPr>
        <w:t>The essential functions, physical demands and mental competencies of this job require the employee maintain the ability to work in a constant state of alertness in a safe manner. By applying, candidates acknowledge and agree to comply with our drug testing policy.</w:t>
      </w:r>
    </w:p>
    <w:p w14:paraId="114CB8B6" w14:textId="77777777" w:rsidR="003D4530" w:rsidRPr="00DF5490" w:rsidRDefault="003D4530">
      <w:pPr>
        <w:pStyle w:val="Normal1"/>
        <w:widowControl/>
        <w:rPr>
          <w:rFonts w:asciiTheme="majorHAnsi" w:hAnsiTheme="majorHAnsi" w:cstheme="majorHAnsi"/>
          <w:b/>
          <w:u w:val="single"/>
        </w:rPr>
      </w:pPr>
    </w:p>
    <w:p w14:paraId="5E8F455E" w14:textId="77777777" w:rsidR="00E25B14" w:rsidRPr="004F2223" w:rsidRDefault="001675A8">
      <w:pPr>
        <w:pStyle w:val="Normal1"/>
        <w:widowControl/>
        <w:rPr>
          <w:rFonts w:ascii="Times New Roman" w:hAnsi="Times New Roman" w:cs="Times New Roman"/>
        </w:rPr>
      </w:pPr>
      <w:r w:rsidRPr="004F2223">
        <w:rPr>
          <w:rFonts w:ascii="Times New Roman" w:hAnsi="Times New Roman" w:cs="Times New Roman"/>
          <w:b/>
          <w:u w:val="single"/>
        </w:rPr>
        <w:t>Mission Statement:</w:t>
      </w:r>
    </w:p>
    <w:p w14:paraId="4312BF46" w14:textId="77777777" w:rsidR="002E2222" w:rsidRPr="004F2223" w:rsidRDefault="002E2222" w:rsidP="00CF1450">
      <w:pPr>
        <w:widowControl/>
        <w:rPr>
          <w:rFonts w:ascii="Times New Roman" w:hAnsi="Times New Roman" w:cs="Times New Roman"/>
          <w:b/>
          <w:u w:val="single"/>
        </w:rPr>
      </w:pPr>
      <w:r w:rsidRPr="004F2223">
        <w:rPr>
          <w:rFonts w:ascii="Times New Roman" w:hAnsi="Times New Roman" w:cs="Times New Roman"/>
          <w:i/>
          <w:color w:val="263238"/>
        </w:rPr>
        <w:t>ARVAC, Inc. promotes self-sufficiency and provides pathways out of poverty for individuals, families, and communities.</w:t>
      </w:r>
    </w:p>
    <w:p w14:paraId="73A732C9" w14:textId="77777777" w:rsidR="00E25B14" w:rsidRPr="004F2223" w:rsidRDefault="00E25B14">
      <w:pPr>
        <w:pStyle w:val="Normal1"/>
        <w:widowControl/>
        <w:rPr>
          <w:rFonts w:ascii="Times New Roman" w:hAnsi="Times New Roman" w:cs="Times New Roman"/>
        </w:rPr>
      </w:pPr>
    </w:p>
    <w:p w14:paraId="70543D15" w14:textId="77777777" w:rsidR="00E25B14" w:rsidRPr="004F2223" w:rsidRDefault="001675A8">
      <w:pPr>
        <w:pStyle w:val="Normal1"/>
        <w:widowControl/>
        <w:rPr>
          <w:rFonts w:ascii="Times New Roman" w:hAnsi="Times New Roman" w:cs="Times New Roman"/>
        </w:rPr>
      </w:pPr>
      <w:r w:rsidRPr="004F2223">
        <w:rPr>
          <w:rFonts w:ascii="Times New Roman" w:hAnsi="Times New Roman" w:cs="Times New Roman"/>
          <w:b/>
          <w:u w:val="single"/>
        </w:rPr>
        <w:t>Job Summary:</w:t>
      </w:r>
    </w:p>
    <w:p w14:paraId="72F54BF7" w14:textId="1CF941B2" w:rsidR="008B0319" w:rsidRPr="004F2223" w:rsidRDefault="008B0319" w:rsidP="008B0319">
      <w:pPr>
        <w:jc w:val="both"/>
        <w:rPr>
          <w:rFonts w:ascii="Times New Roman" w:hAnsi="Times New Roman" w:cs="Times New Roman"/>
        </w:rPr>
      </w:pPr>
      <w:r w:rsidRPr="004F2223">
        <w:rPr>
          <w:rFonts w:ascii="Times New Roman" w:hAnsi="Times New Roman" w:cs="Times New Roman"/>
        </w:rPr>
        <w:t xml:space="preserve">The 2nd Shift Health &amp; Safety Director is responsible for overseeing Medical Detox operations, ensuring safe, effective, and timely care for clients during the stabilization phase of treatment. </w:t>
      </w:r>
      <w:r w:rsidR="00FC7CFB">
        <w:rPr>
          <w:rFonts w:ascii="Times New Roman" w:hAnsi="Times New Roman" w:cs="Times New Roman"/>
        </w:rPr>
        <w:t xml:space="preserve">This person will </w:t>
      </w:r>
      <w:r w:rsidR="00255E7F">
        <w:rPr>
          <w:rFonts w:ascii="Times New Roman" w:hAnsi="Times New Roman" w:cs="Times New Roman"/>
        </w:rPr>
        <w:t>serve</w:t>
      </w:r>
      <w:r w:rsidR="00FC7CFB">
        <w:rPr>
          <w:rFonts w:ascii="Times New Roman" w:hAnsi="Times New Roman" w:cs="Times New Roman"/>
        </w:rPr>
        <w:t xml:space="preserve"> as the designated on-call Health and Safety </w:t>
      </w:r>
      <w:r w:rsidR="00255E7F">
        <w:rPr>
          <w:rFonts w:ascii="Times New Roman" w:hAnsi="Times New Roman" w:cs="Times New Roman"/>
        </w:rPr>
        <w:t>Director</w:t>
      </w:r>
      <w:r w:rsidR="00FC7CFB">
        <w:rPr>
          <w:rFonts w:ascii="Times New Roman" w:hAnsi="Times New Roman" w:cs="Times New Roman"/>
        </w:rPr>
        <w:t xml:space="preserve"> on Saturday</w:t>
      </w:r>
      <w:r w:rsidR="00255E7F">
        <w:rPr>
          <w:rFonts w:ascii="Times New Roman" w:hAnsi="Times New Roman" w:cs="Times New Roman"/>
        </w:rPr>
        <w:t>s</w:t>
      </w:r>
      <w:r w:rsidR="00FC7CFB">
        <w:rPr>
          <w:rFonts w:ascii="Times New Roman" w:hAnsi="Times New Roman" w:cs="Times New Roman"/>
        </w:rPr>
        <w:t>.</w:t>
      </w:r>
      <w:r w:rsidR="00255E7F">
        <w:rPr>
          <w:rFonts w:ascii="Times New Roman" w:hAnsi="Times New Roman" w:cs="Times New Roman"/>
        </w:rPr>
        <w:t xml:space="preserve"> </w:t>
      </w:r>
      <w:r w:rsidR="00936597" w:rsidRPr="004F2223">
        <w:rPr>
          <w:rFonts w:ascii="Times New Roman" w:hAnsi="Times New Roman" w:cs="Times New Roman"/>
        </w:rPr>
        <w:t>The role collaborates closely with the Medical Director to ensure required daily rounding is completed within a 24-hour period, supporting consistent medical oversight and adherence to care standards.</w:t>
      </w:r>
      <w:r w:rsidR="00707DA3" w:rsidRPr="004F2223">
        <w:rPr>
          <w:rFonts w:ascii="Times New Roman" w:hAnsi="Times New Roman" w:cs="Times New Roman"/>
        </w:rPr>
        <w:t xml:space="preserve"> </w:t>
      </w:r>
      <w:r w:rsidRPr="004F2223">
        <w:rPr>
          <w:rFonts w:ascii="Times New Roman" w:hAnsi="Times New Roman" w:cs="Times New Roman"/>
        </w:rPr>
        <w:t>The Director oversees an average monthly census of 30–60 clients, with typical stays of 2–3 days, and provides direct oversight for up to six Detox clients at a time. A primary focus of the role is supporting client stabilization and facilitating transition planning to Residential treatment by day three.</w:t>
      </w:r>
    </w:p>
    <w:p w14:paraId="477040C2" w14:textId="77777777" w:rsidR="008B0319" w:rsidRPr="004F2223" w:rsidRDefault="008B0319" w:rsidP="008B0319">
      <w:pPr>
        <w:jc w:val="both"/>
        <w:rPr>
          <w:rFonts w:ascii="Times New Roman" w:hAnsi="Times New Roman" w:cs="Times New Roman"/>
        </w:rPr>
      </w:pPr>
    </w:p>
    <w:p w14:paraId="38714066" w14:textId="77777777" w:rsidR="008B0319" w:rsidRPr="004F2223" w:rsidRDefault="008B0319" w:rsidP="008B0319">
      <w:pPr>
        <w:jc w:val="both"/>
        <w:rPr>
          <w:rFonts w:ascii="Times New Roman" w:hAnsi="Times New Roman" w:cs="Times New Roman"/>
        </w:rPr>
      </w:pPr>
      <w:r w:rsidRPr="004F2223">
        <w:rPr>
          <w:rFonts w:ascii="Times New Roman" w:hAnsi="Times New Roman" w:cs="Times New Roman"/>
        </w:rPr>
        <w:t>In addition, this position serves as secondary support to the 2nd shift LPN and Residential TS/RDS teams, assisting with client needs and program flow. Responsibilities include conducting evening rounds in Residential dorms following dinner to support client engagement and transitions to activities, as well as completing bedtime rounds to ensure client safety and continuity of care.</w:t>
      </w:r>
    </w:p>
    <w:p w14:paraId="0B7C9110" w14:textId="77777777" w:rsidR="006F703F" w:rsidRPr="00DF5490" w:rsidRDefault="006F703F" w:rsidP="00C33D47">
      <w:pPr>
        <w:jc w:val="both"/>
        <w:rPr>
          <w:rFonts w:asciiTheme="majorHAnsi" w:hAnsiTheme="majorHAnsi" w:cstheme="majorHAnsi"/>
        </w:rPr>
      </w:pPr>
    </w:p>
    <w:p w14:paraId="235C08F9" w14:textId="08E71109" w:rsidR="00E75163" w:rsidRPr="004F2223" w:rsidRDefault="00E75163" w:rsidP="00C33D47">
      <w:pPr>
        <w:pStyle w:val="Normal1"/>
        <w:widowControl/>
        <w:jc w:val="both"/>
        <w:rPr>
          <w:rFonts w:ascii="Times New Roman" w:hAnsi="Times New Roman" w:cs="Times New Roman"/>
          <w:i/>
          <w:color w:val="0D0D0D" w:themeColor="text1" w:themeTint="F2"/>
          <w:sz w:val="20"/>
          <w:szCs w:val="20"/>
        </w:rPr>
      </w:pPr>
      <w:r w:rsidRPr="004F2223">
        <w:rPr>
          <w:rFonts w:ascii="Times New Roman" w:hAnsi="Times New Roman" w:cs="Times New Roman"/>
          <w:i/>
          <w:color w:val="0D0D0D" w:themeColor="text1" w:themeTint="F2"/>
          <w:sz w:val="20"/>
          <w:szCs w:val="20"/>
        </w:rPr>
        <w:t xml:space="preserve">*The following job </w:t>
      </w:r>
      <w:r w:rsidR="00542FAB" w:rsidRPr="004F2223">
        <w:rPr>
          <w:rFonts w:ascii="Times New Roman" w:hAnsi="Times New Roman" w:cs="Times New Roman"/>
          <w:i/>
          <w:color w:val="0D0D0D" w:themeColor="text1" w:themeTint="F2"/>
          <w:sz w:val="20"/>
          <w:szCs w:val="20"/>
        </w:rPr>
        <w:t>f</w:t>
      </w:r>
      <w:r w:rsidRPr="004F2223">
        <w:rPr>
          <w:rFonts w:ascii="Times New Roman" w:hAnsi="Times New Roman" w:cs="Times New Roman"/>
          <w:i/>
          <w:color w:val="0D0D0D" w:themeColor="text1" w:themeTint="F2"/>
          <w:sz w:val="20"/>
          <w:szCs w:val="20"/>
        </w:rPr>
        <w:t xml:space="preserve">unctions are not all-inclusive. Job duties may change as required by </w:t>
      </w:r>
      <w:r w:rsidR="00542FAB" w:rsidRPr="004F2223">
        <w:rPr>
          <w:rFonts w:ascii="Times New Roman" w:hAnsi="Times New Roman" w:cs="Times New Roman"/>
          <w:i/>
          <w:color w:val="0D0D0D" w:themeColor="text1" w:themeTint="F2"/>
          <w:sz w:val="20"/>
          <w:szCs w:val="20"/>
        </w:rPr>
        <w:t xml:space="preserve">the </w:t>
      </w:r>
      <w:r w:rsidRPr="004F2223">
        <w:rPr>
          <w:rFonts w:ascii="Times New Roman" w:hAnsi="Times New Roman" w:cs="Times New Roman"/>
          <w:i/>
          <w:color w:val="0D0D0D" w:themeColor="text1" w:themeTint="F2"/>
          <w:sz w:val="20"/>
          <w:szCs w:val="20"/>
        </w:rPr>
        <w:t>needs of the agency.</w:t>
      </w:r>
      <w:r w:rsidRPr="004F2223">
        <w:rPr>
          <w:rFonts w:ascii="Times New Roman" w:hAnsi="Times New Roman" w:cs="Times New Roman"/>
          <w:i/>
          <w:iCs/>
          <w:color w:val="0D0D0D" w:themeColor="text1" w:themeTint="F2"/>
          <w:sz w:val="20"/>
          <w:szCs w:val="20"/>
          <w:shd w:val="clear" w:color="auto" w:fill="FFFFFF"/>
        </w:rPr>
        <w:t xml:space="preserve"> Y</w:t>
      </w:r>
      <w:r w:rsidRPr="004F2223">
        <w:rPr>
          <w:rFonts w:ascii="Times New Roman" w:hAnsi="Times New Roman" w:cs="Times New Roman"/>
          <w:i/>
          <w:color w:val="0D0D0D" w:themeColor="text1" w:themeTint="F2"/>
          <w:sz w:val="20"/>
          <w:szCs w:val="20"/>
        </w:rPr>
        <w:t>ou will assume the responsibility of assuring that you working to understand your role in accomplishing the strategic goals and performance measures of the Agency.</w:t>
      </w:r>
    </w:p>
    <w:p w14:paraId="380BFD49" w14:textId="77777777" w:rsidR="00E25B14" w:rsidRPr="00DF5490" w:rsidRDefault="00E25B14">
      <w:pPr>
        <w:pStyle w:val="Normal1"/>
        <w:widowControl/>
        <w:rPr>
          <w:rFonts w:asciiTheme="majorHAnsi" w:hAnsiTheme="majorHAnsi" w:cstheme="majorHAnsi"/>
        </w:rPr>
      </w:pPr>
    </w:p>
    <w:p w14:paraId="77093128" w14:textId="3ED1315B" w:rsidR="009D377C" w:rsidRPr="004F2223" w:rsidRDefault="009D377C" w:rsidP="009D377C">
      <w:pPr>
        <w:pStyle w:val="Normal1"/>
        <w:widowControl/>
        <w:rPr>
          <w:rFonts w:ascii="Times New Roman" w:hAnsi="Times New Roman" w:cs="Times New Roman"/>
          <w:b/>
          <w:sz w:val="24"/>
          <w:szCs w:val="24"/>
          <w:u w:val="single"/>
        </w:rPr>
      </w:pPr>
      <w:r w:rsidRPr="004F2223">
        <w:rPr>
          <w:rFonts w:ascii="Times New Roman" w:hAnsi="Times New Roman" w:cs="Times New Roman"/>
          <w:b/>
          <w:sz w:val="24"/>
          <w:szCs w:val="24"/>
          <w:u w:val="single"/>
        </w:rPr>
        <w:t>Primary Responsibilities</w:t>
      </w:r>
      <w:r w:rsidR="000711CC" w:rsidRPr="004F2223">
        <w:rPr>
          <w:rFonts w:ascii="Times New Roman" w:hAnsi="Times New Roman" w:cs="Times New Roman"/>
          <w:b/>
          <w:sz w:val="24"/>
          <w:szCs w:val="24"/>
          <w:u w:val="single"/>
        </w:rPr>
        <w:t xml:space="preserve"> – </w:t>
      </w:r>
      <w:r w:rsidR="000711CC" w:rsidRPr="004F2223">
        <w:rPr>
          <w:rFonts w:ascii="Times New Roman" w:hAnsi="Times New Roman" w:cs="Times New Roman"/>
          <w:bCs/>
        </w:rPr>
        <w:t>2</w:t>
      </w:r>
      <w:r w:rsidR="000711CC" w:rsidRPr="004F2223">
        <w:rPr>
          <w:rFonts w:ascii="Times New Roman" w:hAnsi="Times New Roman" w:cs="Times New Roman"/>
          <w:bCs/>
          <w:vertAlign w:val="superscript"/>
        </w:rPr>
        <w:t>nd</w:t>
      </w:r>
      <w:r w:rsidR="000711CC" w:rsidRPr="004F2223">
        <w:rPr>
          <w:rFonts w:ascii="Times New Roman" w:hAnsi="Times New Roman" w:cs="Times New Roman"/>
          <w:bCs/>
        </w:rPr>
        <w:t xml:space="preserve"> Shift Health and Safety Director (Medical Detox Focused)</w:t>
      </w:r>
    </w:p>
    <w:p w14:paraId="1BF1396B" w14:textId="1C1505AA" w:rsidR="009D377C" w:rsidRPr="004F2223" w:rsidRDefault="009D377C" w:rsidP="009D377C">
      <w:pPr>
        <w:pStyle w:val="Normal1"/>
        <w:widowControl/>
        <w:rPr>
          <w:rFonts w:ascii="Times New Roman" w:hAnsi="Times New Roman" w:cs="Times New Roman"/>
          <w:b/>
          <w:sz w:val="24"/>
          <w:szCs w:val="24"/>
          <w:u w:val="single"/>
        </w:rPr>
      </w:pPr>
      <w:r w:rsidRPr="004F2223">
        <w:rPr>
          <w:rFonts w:ascii="Times New Roman" w:hAnsi="Times New Roman" w:cs="Times New Roman"/>
          <w:b/>
          <w:sz w:val="24"/>
          <w:szCs w:val="24"/>
          <w:u w:val="single"/>
        </w:rPr>
        <w:t>Job Specifications:</w:t>
      </w:r>
    </w:p>
    <w:p w14:paraId="6E839916" w14:textId="77777777" w:rsidR="004F2223" w:rsidRPr="004F2223" w:rsidRDefault="004F2223" w:rsidP="009D377C">
      <w:pPr>
        <w:pStyle w:val="Normal1"/>
        <w:widowControl/>
        <w:rPr>
          <w:rFonts w:ascii="Times New Roman" w:hAnsi="Times New Roman" w:cs="Times New Roman"/>
          <w:b/>
          <w:sz w:val="24"/>
          <w:szCs w:val="24"/>
          <w:u w:val="single"/>
        </w:rPr>
      </w:pPr>
    </w:p>
    <w:p w14:paraId="59797241" w14:textId="57F3D783" w:rsidR="004F2223" w:rsidRPr="004F2223" w:rsidRDefault="004F2223" w:rsidP="004F2223">
      <w:pPr>
        <w:pStyle w:val="Normal1"/>
        <w:widowControl/>
        <w:rPr>
          <w:rFonts w:ascii="Times New Roman" w:hAnsi="Times New Roman" w:cs="Times New Roman"/>
          <w:b/>
          <w:u w:val="single"/>
        </w:rPr>
      </w:pPr>
      <w:r w:rsidRPr="004F2223">
        <w:rPr>
          <w:rFonts w:ascii="Times New Roman" w:hAnsi="Times New Roman" w:cs="Times New Roman"/>
          <w:b/>
          <w:u w:val="single"/>
        </w:rPr>
        <w:t>Medical Detox Oversight &amp; Client Care</w:t>
      </w:r>
    </w:p>
    <w:p w14:paraId="2321087F" w14:textId="77777777" w:rsidR="004F2223" w:rsidRPr="004F2223" w:rsidRDefault="004F2223" w:rsidP="004F2223">
      <w:pPr>
        <w:pStyle w:val="Normal1"/>
        <w:widowControl/>
        <w:numPr>
          <w:ilvl w:val="0"/>
          <w:numId w:val="32"/>
        </w:numPr>
        <w:rPr>
          <w:rFonts w:ascii="Times New Roman" w:hAnsi="Times New Roman" w:cs="Times New Roman"/>
          <w:bCs/>
        </w:rPr>
      </w:pPr>
      <w:r w:rsidRPr="004F2223">
        <w:rPr>
          <w:rFonts w:ascii="Times New Roman" w:hAnsi="Times New Roman" w:cs="Times New Roman"/>
          <w:bCs/>
        </w:rPr>
        <w:t>Oversee Medical Detox operations to ensure safe, effective, and timely client care</w:t>
      </w:r>
    </w:p>
    <w:p w14:paraId="454FC4A8" w14:textId="77777777" w:rsidR="004F2223" w:rsidRPr="004F2223" w:rsidRDefault="004F2223" w:rsidP="004F2223">
      <w:pPr>
        <w:pStyle w:val="Normal1"/>
        <w:widowControl/>
        <w:numPr>
          <w:ilvl w:val="0"/>
          <w:numId w:val="32"/>
        </w:numPr>
        <w:rPr>
          <w:rFonts w:ascii="Times New Roman" w:hAnsi="Times New Roman" w:cs="Times New Roman"/>
          <w:bCs/>
        </w:rPr>
      </w:pPr>
      <w:r w:rsidRPr="004F2223">
        <w:rPr>
          <w:rFonts w:ascii="Times New Roman" w:hAnsi="Times New Roman" w:cs="Times New Roman"/>
          <w:bCs/>
        </w:rPr>
        <w:t>Provide direct oversight and support for up to six Detox clients at a time</w:t>
      </w:r>
    </w:p>
    <w:p w14:paraId="203836AD" w14:textId="77777777" w:rsidR="004F2223" w:rsidRPr="004F2223" w:rsidRDefault="004F2223" w:rsidP="004F2223">
      <w:pPr>
        <w:pStyle w:val="Normal1"/>
        <w:widowControl/>
        <w:numPr>
          <w:ilvl w:val="0"/>
          <w:numId w:val="32"/>
        </w:numPr>
        <w:rPr>
          <w:rFonts w:ascii="Times New Roman" w:hAnsi="Times New Roman" w:cs="Times New Roman"/>
          <w:bCs/>
        </w:rPr>
      </w:pPr>
      <w:r w:rsidRPr="004F2223">
        <w:rPr>
          <w:rFonts w:ascii="Times New Roman" w:hAnsi="Times New Roman" w:cs="Times New Roman"/>
          <w:bCs/>
        </w:rPr>
        <w:t>Support client stabilization during the detoxification process</w:t>
      </w:r>
    </w:p>
    <w:p w14:paraId="279655ED" w14:textId="77777777" w:rsidR="004F2223" w:rsidRPr="004F2223" w:rsidRDefault="004F2223" w:rsidP="004F2223">
      <w:pPr>
        <w:pStyle w:val="Normal1"/>
        <w:widowControl/>
        <w:numPr>
          <w:ilvl w:val="0"/>
          <w:numId w:val="32"/>
        </w:numPr>
        <w:rPr>
          <w:rFonts w:ascii="Times New Roman" w:hAnsi="Times New Roman" w:cs="Times New Roman"/>
          <w:bCs/>
        </w:rPr>
      </w:pPr>
      <w:r w:rsidRPr="004F2223">
        <w:rPr>
          <w:rFonts w:ascii="Times New Roman" w:hAnsi="Times New Roman" w:cs="Times New Roman"/>
          <w:bCs/>
        </w:rPr>
        <w:t>Facilitate transition planning to Residential treatment by day three</w:t>
      </w:r>
    </w:p>
    <w:p w14:paraId="4D6B3F16" w14:textId="1832F11C" w:rsidR="004F2223" w:rsidRDefault="004F2223" w:rsidP="004F2223">
      <w:pPr>
        <w:pStyle w:val="Normal1"/>
        <w:widowControl/>
        <w:numPr>
          <w:ilvl w:val="0"/>
          <w:numId w:val="32"/>
        </w:numPr>
        <w:rPr>
          <w:rFonts w:ascii="Times New Roman" w:hAnsi="Times New Roman" w:cs="Times New Roman"/>
          <w:bCs/>
        </w:rPr>
      </w:pPr>
      <w:r w:rsidRPr="004F2223">
        <w:rPr>
          <w:rFonts w:ascii="Times New Roman" w:hAnsi="Times New Roman" w:cs="Times New Roman"/>
          <w:bCs/>
        </w:rPr>
        <w:t>Coordinate with the Medical Director to ensure required client rounding is completed</w:t>
      </w:r>
      <w:r w:rsidR="00FF4C3E">
        <w:rPr>
          <w:rFonts w:ascii="Times New Roman" w:hAnsi="Times New Roman" w:cs="Times New Roman"/>
          <w:bCs/>
        </w:rPr>
        <w:t xml:space="preserve"> within a 24-hour timeframe</w:t>
      </w:r>
      <w:r w:rsidR="00682924">
        <w:rPr>
          <w:rFonts w:ascii="Times New Roman" w:hAnsi="Times New Roman" w:cs="Times New Roman"/>
          <w:bCs/>
        </w:rPr>
        <w:t xml:space="preserve">. </w:t>
      </w:r>
      <w:r w:rsidR="00563BE0">
        <w:rPr>
          <w:rFonts w:ascii="Times New Roman" w:hAnsi="Times New Roman" w:cs="Times New Roman"/>
          <w:bCs/>
        </w:rPr>
        <w:t xml:space="preserve">Rounds will take one hour total for six medical detox clients. </w:t>
      </w:r>
    </w:p>
    <w:p w14:paraId="74FFE4BD" w14:textId="77777777" w:rsidR="00521D9B" w:rsidRPr="00521D9B" w:rsidRDefault="00521D9B" w:rsidP="00521D9B">
      <w:pPr>
        <w:pStyle w:val="Normal1"/>
        <w:widowControl/>
        <w:numPr>
          <w:ilvl w:val="0"/>
          <w:numId w:val="32"/>
        </w:numPr>
        <w:rPr>
          <w:rFonts w:ascii="Times New Roman" w:hAnsi="Times New Roman" w:cs="Times New Roman"/>
          <w:bCs/>
        </w:rPr>
      </w:pPr>
      <w:r w:rsidRPr="00521D9B">
        <w:rPr>
          <w:rFonts w:ascii="Times New Roman" w:hAnsi="Times New Roman" w:cs="Times New Roman"/>
          <w:bCs/>
        </w:rPr>
        <w:t>Anticipate potential overnight clinical or safety concerns and proactively plan to mitigate risk</w:t>
      </w:r>
    </w:p>
    <w:p w14:paraId="1F22B1FE" w14:textId="17F70F1D" w:rsidR="00521D9B" w:rsidRPr="004F2223" w:rsidRDefault="00521D9B" w:rsidP="00521D9B">
      <w:pPr>
        <w:pStyle w:val="Normal1"/>
        <w:widowControl/>
        <w:numPr>
          <w:ilvl w:val="0"/>
          <w:numId w:val="32"/>
        </w:numPr>
        <w:rPr>
          <w:rFonts w:ascii="Times New Roman" w:hAnsi="Times New Roman" w:cs="Times New Roman"/>
          <w:bCs/>
        </w:rPr>
      </w:pPr>
      <w:r w:rsidRPr="00521D9B">
        <w:rPr>
          <w:rFonts w:ascii="Times New Roman" w:hAnsi="Times New Roman" w:cs="Times New Roman"/>
          <w:bCs/>
        </w:rPr>
        <w:lastRenderedPageBreak/>
        <w:t>Respond to and manage emergencies that arise during the shift, ensuring appropriate intervention and follow-up</w:t>
      </w:r>
    </w:p>
    <w:p w14:paraId="304E9BB9" w14:textId="77777777" w:rsidR="000E00AE" w:rsidRDefault="000E00AE" w:rsidP="004F2223">
      <w:pPr>
        <w:pStyle w:val="Normal1"/>
        <w:widowControl/>
        <w:rPr>
          <w:rFonts w:asciiTheme="majorHAnsi" w:hAnsiTheme="majorHAnsi" w:cstheme="majorHAnsi"/>
          <w:b/>
          <w:u w:val="single"/>
        </w:rPr>
      </w:pPr>
    </w:p>
    <w:p w14:paraId="48D996B1" w14:textId="4208D3CE" w:rsidR="004F2223" w:rsidRPr="000E00AE" w:rsidRDefault="004F2223" w:rsidP="004F2223">
      <w:pPr>
        <w:pStyle w:val="Normal1"/>
        <w:widowControl/>
        <w:rPr>
          <w:rFonts w:ascii="Times New Roman" w:hAnsi="Times New Roman" w:cs="Times New Roman"/>
          <w:b/>
          <w:u w:val="single"/>
        </w:rPr>
      </w:pPr>
      <w:r w:rsidRPr="000E00AE">
        <w:rPr>
          <w:rFonts w:ascii="Times New Roman" w:hAnsi="Times New Roman" w:cs="Times New Roman"/>
          <w:b/>
          <w:u w:val="single"/>
        </w:rPr>
        <w:t>Operations &amp; Program Management</w:t>
      </w:r>
    </w:p>
    <w:p w14:paraId="5E76EF5F" w14:textId="77777777" w:rsidR="004F2223" w:rsidRPr="000E00AE" w:rsidRDefault="004F2223" w:rsidP="000E00AE">
      <w:pPr>
        <w:pStyle w:val="Normal1"/>
        <w:widowControl/>
        <w:numPr>
          <w:ilvl w:val="0"/>
          <w:numId w:val="33"/>
        </w:numPr>
        <w:rPr>
          <w:rFonts w:ascii="Times New Roman" w:hAnsi="Times New Roman" w:cs="Times New Roman"/>
          <w:bCs/>
        </w:rPr>
      </w:pPr>
      <w:r w:rsidRPr="000E00AE">
        <w:rPr>
          <w:rFonts w:ascii="Times New Roman" w:hAnsi="Times New Roman" w:cs="Times New Roman"/>
          <w:bCs/>
        </w:rPr>
        <w:t>Monitor and manage an average monthly Detox census of 30–60 clients</w:t>
      </w:r>
    </w:p>
    <w:p w14:paraId="13C9FF02" w14:textId="77777777" w:rsidR="004F2223" w:rsidRPr="000E00AE" w:rsidRDefault="004F2223" w:rsidP="000E00AE">
      <w:pPr>
        <w:pStyle w:val="Normal1"/>
        <w:widowControl/>
        <w:numPr>
          <w:ilvl w:val="0"/>
          <w:numId w:val="33"/>
        </w:numPr>
        <w:rPr>
          <w:rFonts w:ascii="Times New Roman" w:hAnsi="Times New Roman" w:cs="Times New Roman"/>
          <w:bCs/>
        </w:rPr>
      </w:pPr>
      <w:r w:rsidRPr="000E00AE">
        <w:rPr>
          <w:rFonts w:ascii="Times New Roman" w:hAnsi="Times New Roman" w:cs="Times New Roman"/>
          <w:bCs/>
        </w:rPr>
        <w:t>Maintain awareness of client flow, admissions, and discharges to support program efficiency</w:t>
      </w:r>
    </w:p>
    <w:p w14:paraId="4748ADFE" w14:textId="77777777" w:rsidR="004F2223" w:rsidRPr="000E00AE" w:rsidRDefault="004F2223" w:rsidP="000E00AE">
      <w:pPr>
        <w:pStyle w:val="Normal1"/>
        <w:widowControl/>
        <w:numPr>
          <w:ilvl w:val="0"/>
          <w:numId w:val="33"/>
        </w:numPr>
        <w:rPr>
          <w:rFonts w:ascii="Times New Roman" w:hAnsi="Times New Roman" w:cs="Times New Roman"/>
          <w:bCs/>
        </w:rPr>
      </w:pPr>
      <w:r w:rsidRPr="000E00AE">
        <w:rPr>
          <w:rFonts w:ascii="Times New Roman" w:hAnsi="Times New Roman" w:cs="Times New Roman"/>
          <w:bCs/>
        </w:rPr>
        <w:t>Ensure continuity of care through consistent monitoring and communication of client status</w:t>
      </w:r>
    </w:p>
    <w:p w14:paraId="4A47C0F0" w14:textId="77777777" w:rsidR="004F2223" w:rsidRPr="004F2223" w:rsidRDefault="004F2223" w:rsidP="004F2223">
      <w:pPr>
        <w:pStyle w:val="Normal1"/>
        <w:widowControl/>
        <w:rPr>
          <w:rFonts w:asciiTheme="majorHAnsi" w:hAnsiTheme="majorHAnsi" w:cstheme="majorHAnsi"/>
          <w:b/>
          <w:u w:val="single"/>
        </w:rPr>
      </w:pPr>
    </w:p>
    <w:p w14:paraId="48E228D0" w14:textId="2BF4F3F3" w:rsidR="004F2223" w:rsidRPr="000E00AE" w:rsidRDefault="004F2223" w:rsidP="004F2223">
      <w:pPr>
        <w:pStyle w:val="Normal1"/>
        <w:widowControl/>
        <w:rPr>
          <w:rFonts w:ascii="Times New Roman" w:hAnsi="Times New Roman" w:cs="Times New Roman"/>
          <w:b/>
          <w:u w:val="single"/>
        </w:rPr>
      </w:pPr>
      <w:r w:rsidRPr="000E00AE">
        <w:rPr>
          <w:rFonts w:ascii="Times New Roman" w:hAnsi="Times New Roman" w:cs="Times New Roman"/>
          <w:b/>
          <w:u w:val="single"/>
        </w:rPr>
        <w:t>Staff Support &amp; Collaboration</w:t>
      </w:r>
    </w:p>
    <w:p w14:paraId="27449D4A" w14:textId="77777777" w:rsidR="004F2223" w:rsidRPr="000E00AE" w:rsidRDefault="004F2223" w:rsidP="000E00AE">
      <w:pPr>
        <w:pStyle w:val="Normal1"/>
        <w:widowControl/>
        <w:numPr>
          <w:ilvl w:val="0"/>
          <w:numId w:val="34"/>
        </w:numPr>
        <w:rPr>
          <w:rFonts w:ascii="Times New Roman" w:hAnsi="Times New Roman" w:cs="Times New Roman"/>
          <w:bCs/>
        </w:rPr>
      </w:pPr>
      <w:r w:rsidRPr="000E00AE">
        <w:rPr>
          <w:rFonts w:ascii="Times New Roman" w:hAnsi="Times New Roman" w:cs="Times New Roman"/>
          <w:bCs/>
        </w:rPr>
        <w:t>Serve as secondary support to the 2nd shift LPN and Residential TS/RDS teams</w:t>
      </w:r>
    </w:p>
    <w:p w14:paraId="0E52DEAD" w14:textId="77777777" w:rsidR="004F2223" w:rsidRPr="000E00AE" w:rsidRDefault="004F2223" w:rsidP="000E00AE">
      <w:pPr>
        <w:pStyle w:val="Normal1"/>
        <w:widowControl/>
        <w:numPr>
          <w:ilvl w:val="0"/>
          <w:numId w:val="34"/>
        </w:numPr>
        <w:rPr>
          <w:rFonts w:ascii="Times New Roman" w:hAnsi="Times New Roman" w:cs="Times New Roman"/>
          <w:bCs/>
        </w:rPr>
      </w:pPr>
      <w:r w:rsidRPr="000E00AE">
        <w:rPr>
          <w:rFonts w:ascii="Times New Roman" w:hAnsi="Times New Roman" w:cs="Times New Roman"/>
          <w:bCs/>
        </w:rPr>
        <w:t>Assist staff with client needs and overall program flow during the shift</w:t>
      </w:r>
    </w:p>
    <w:p w14:paraId="1C354E91" w14:textId="77777777" w:rsidR="004F2223" w:rsidRPr="000E00AE" w:rsidRDefault="004F2223" w:rsidP="000E00AE">
      <w:pPr>
        <w:pStyle w:val="Normal1"/>
        <w:widowControl/>
        <w:numPr>
          <w:ilvl w:val="0"/>
          <w:numId w:val="34"/>
        </w:numPr>
        <w:rPr>
          <w:rFonts w:ascii="Times New Roman" w:hAnsi="Times New Roman" w:cs="Times New Roman"/>
          <w:bCs/>
        </w:rPr>
      </w:pPr>
      <w:r w:rsidRPr="000E00AE">
        <w:rPr>
          <w:rFonts w:ascii="Times New Roman" w:hAnsi="Times New Roman" w:cs="Times New Roman"/>
          <w:bCs/>
        </w:rPr>
        <w:t>Maintain clear communication with team members regarding client status and care needs</w:t>
      </w:r>
    </w:p>
    <w:p w14:paraId="4413E199" w14:textId="77777777" w:rsidR="004F2223" w:rsidRPr="000E00AE" w:rsidRDefault="004F2223" w:rsidP="004F2223">
      <w:pPr>
        <w:pStyle w:val="Normal1"/>
        <w:widowControl/>
        <w:rPr>
          <w:rFonts w:ascii="Times New Roman" w:hAnsi="Times New Roman" w:cs="Times New Roman"/>
          <w:bCs/>
        </w:rPr>
      </w:pPr>
    </w:p>
    <w:p w14:paraId="475BE987" w14:textId="29C9420A" w:rsidR="004F2223" w:rsidRPr="000E00AE" w:rsidRDefault="004F2223" w:rsidP="004F2223">
      <w:pPr>
        <w:pStyle w:val="Normal1"/>
        <w:widowControl/>
        <w:rPr>
          <w:rFonts w:ascii="Times New Roman" w:hAnsi="Times New Roman" w:cs="Times New Roman"/>
          <w:b/>
          <w:u w:val="single"/>
        </w:rPr>
      </w:pPr>
      <w:r w:rsidRPr="000E00AE">
        <w:rPr>
          <w:rFonts w:ascii="Times New Roman" w:hAnsi="Times New Roman" w:cs="Times New Roman"/>
          <w:b/>
          <w:u w:val="single"/>
        </w:rPr>
        <w:t>Client Engagement &amp; Rounding</w:t>
      </w:r>
    </w:p>
    <w:p w14:paraId="2C1AA80D" w14:textId="77777777" w:rsidR="004F2223" w:rsidRPr="000E00AE" w:rsidRDefault="004F2223" w:rsidP="000E00AE">
      <w:pPr>
        <w:pStyle w:val="Normal1"/>
        <w:widowControl/>
        <w:numPr>
          <w:ilvl w:val="0"/>
          <w:numId w:val="35"/>
        </w:numPr>
        <w:rPr>
          <w:rFonts w:ascii="Times New Roman" w:hAnsi="Times New Roman" w:cs="Times New Roman"/>
          <w:bCs/>
        </w:rPr>
      </w:pPr>
      <w:r w:rsidRPr="000E00AE">
        <w:rPr>
          <w:rFonts w:ascii="Times New Roman" w:hAnsi="Times New Roman" w:cs="Times New Roman"/>
          <w:bCs/>
        </w:rPr>
        <w:t>Conduct evening rounds in Residential dorms following dinner to support client engagement and transitions to activities</w:t>
      </w:r>
    </w:p>
    <w:p w14:paraId="22558862" w14:textId="15ADC38E" w:rsidR="004F2223" w:rsidRDefault="004F2223" w:rsidP="000E00AE">
      <w:pPr>
        <w:pStyle w:val="Normal1"/>
        <w:widowControl/>
        <w:numPr>
          <w:ilvl w:val="0"/>
          <w:numId w:val="35"/>
        </w:numPr>
        <w:rPr>
          <w:rFonts w:ascii="Times New Roman" w:hAnsi="Times New Roman" w:cs="Times New Roman"/>
          <w:bCs/>
        </w:rPr>
      </w:pPr>
      <w:r w:rsidRPr="000E00AE">
        <w:rPr>
          <w:rFonts w:ascii="Times New Roman" w:hAnsi="Times New Roman" w:cs="Times New Roman"/>
          <w:bCs/>
        </w:rPr>
        <w:t>Complete bedtime rounds to ensure client safety, accountability, and continuity of care</w:t>
      </w:r>
    </w:p>
    <w:p w14:paraId="67849E8E" w14:textId="77777777" w:rsidR="00C12C84" w:rsidRDefault="00C12C84" w:rsidP="00C12C84">
      <w:pPr>
        <w:pStyle w:val="Normal1"/>
        <w:widowControl/>
        <w:rPr>
          <w:rFonts w:ascii="Times New Roman" w:hAnsi="Times New Roman" w:cs="Times New Roman"/>
          <w:bCs/>
        </w:rPr>
      </w:pPr>
    </w:p>
    <w:p w14:paraId="50C2022B" w14:textId="16B8424E" w:rsidR="001B5EFA" w:rsidRPr="001B5EFA" w:rsidRDefault="001B5EFA" w:rsidP="001B5EFA">
      <w:pPr>
        <w:pStyle w:val="Normal1"/>
        <w:widowControl/>
        <w:rPr>
          <w:rFonts w:ascii="Times New Roman" w:hAnsi="Times New Roman" w:cs="Times New Roman"/>
          <w:b/>
          <w:u w:val="single"/>
        </w:rPr>
      </w:pPr>
      <w:r w:rsidRPr="001B5EFA">
        <w:rPr>
          <w:rFonts w:ascii="Times New Roman" w:hAnsi="Times New Roman" w:cs="Times New Roman"/>
          <w:b/>
          <w:u w:val="single"/>
        </w:rPr>
        <w:t>On-Call Responsibilities</w:t>
      </w:r>
    </w:p>
    <w:p w14:paraId="3DDA0755" w14:textId="77777777" w:rsidR="001B5EFA" w:rsidRPr="001B5EFA" w:rsidRDefault="001B5EFA" w:rsidP="001B5EFA">
      <w:pPr>
        <w:pStyle w:val="Normal1"/>
        <w:widowControl/>
        <w:numPr>
          <w:ilvl w:val="0"/>
          <w:numId w:val="36"/>
        </w:numPr>
        <w:rPr>
          <w:rFonts w:ascii="Times New Roman" w:hAnsi="Times New Roman" w:cs="Times New Roman"/>
          <w:bCs/>
        </w:rPr>
      </w:pPr>
      <w:r w:rsidRPr="001B5EFA">
        <w:rPr>
          <w:rFonts w:ascii="Times New Roman" w:hAnsi="Times New Roman" w:cs="Times New Roman"/>
          <w:bCs/>
        </w:rPr>
        <w:t>Serve as the designated on-call Health &amp; Safety Director on Saturdays</w:t>
      </w:r>
    </w:p>
    <w:p w14:paraId="70582E4E" w14:textId="77777777" w:rsidR="001B5EFA" w:rsidRPr="001B5EFA" w:rsidRDefault="001B5EFA" w:rsidP="001B5EFA">
      <w:pPr>
        <w:pStyle w:val="Normal1"/>
        <w:widowControl/>
        <w:numPr>
          <w:ilvl w:val="0"/>
          <w:numId w:val="36"/>
        </w:numPr>
        <w:rPr>
          <w:rFonts w:ascii="Times New Roman" w:hAnsi="Times New Roman" w:cs="Times New Roman"/>
          <w:bCs/>
        </w:rPr>
      </w:pPr>
      <w:r w:rsidRPr="001B5EFA">
        <w:rPr>
          <w:rFonts w:ascii="Times New Roman" w:hAnsi="Times New Roman" w:cs="Times New Roman"/>
          <w:bCs/>
        </w:rPr>
        <w:t>Respond to staff inquiries, client care concerns, and operational issues in a timely manner</w:t>
      </w:r>
    </w:p>
    <w:p w14:paraId="01F54BCB" w14:textId="77777777" w:rsidR="001B5EFA" w:rsidRPr="001B5EFA" w:rsidRDefault="001B5EFA" w:rsidP="001B5EFA">
      <w:pPr>
        <w:pStyle w:val="Normal1"/>
        <w:widowControl/>
        <w:numPr>
          <w:ilvl w:val="0"/>
          <w:numId w:val="36"/>
        </w:numPr>
        <w:rPr>
          <w:rFonts w:ascii="Times New Roman" w:hAnsi="Times New Roman" w:cs="Times New Roman"/>
          <w:bCs/>
        </w:rPr>
      </w:pPr>
      <w:r w:rsidRPr="001B5EFA">
        <w:rPr>
          <w:rFonts w:ascii="Times New Roman" w:hAnsi="Times New Roman" w:cs="Times New Roman"/>
          <w:bCs/>
        </w:rPr>
        <w:t>Provide guidance and decision-making support to ensure continuity of care and program operations outside of standard shift hours</w:t>
      </w:r>
    </w:p>
    <w:p w14:paraId="1DFD7AEC" w14:textId="3A695C20" w:rsidR="00C12C84" w:rsidRPr="000E00AE" w:rsidRDefault="001B5EFA" w:rsidP="001B5EFA">
      <w:pPr>
        <w:pStyle w:val="Normal1"/>
        <w:widowControl/>
        <w:numPr>
          <w:ilvl w:val="0"/>
          <w:numId w:val="36"/>
        </w:numPr>
        <w:rPr>
          <w:rFonts w:ascii="Times New Roman" w:hAnsi="Times New Roman" w:cs="Times New Roman"/>
          <w:bCs/>
        </w:rPr>
      </w:pPr>
      <w:r w:rsidRPr="001B5EFA">
        <w:rPr>
          <w:rFonts w:ascii="Times New Roman" w:hAnsi="Times New Roman" w:cs="Times New Roman"/>
          <w:bCs/>
        </w:rPr>
        <w:t>Coordinate with leadership and medical staff as needed to address urgent or emergent situations</w:t>
      </w:r>
    </w:p>
    <w:p w14:paraId="4753CB65" w14:textId="77777777" w:rsidR="00C33D47" w:rsidRPr="00C06C81" w:rsidRDefault="00C33D47">
      <w:pPr>
        <w:pStyle w:val="Normal1"/>
        <w:widowControl/>
        <w:rPr>
          <w:rFonts w:asciiTheme="majorHAnsi" w:hAnsiTheme="majorHAnsi" w:cstheme="majorHAnsi"/>
          <w:b/>
          <w:u w:val="single"/>
        </w:rPr>
      </w:pPr>
    </w:p>
    <w:p w14:paraId="0FA8A094" w14:textId="3AEDBDA5" w:rsidR="00E25B14" w:rsidRPr="0010622C" w:rsidRDefault="001675A8">
      <w:pPr>
        <w:pStyle w:val="Normal1"/>
        <w:widowControl/>
        <w:pBdr>
          <w:top w:val="single" w:sz="4" w:space="1" w:color="BFBFBF"/>
          <w:left w:val="single" w:sz="4" w:space="1" w:color="BFBFBF"/>
          <w:bottom w:val="single" w:sz="4" w:space="1" w:color="BFBFBF"/>
          <w:right w:val="single" w:sz="4" w:space="1" w:color="BFBFBF"/>
          <w:between w:val="none" w:sz="0" w:space="0" w:color="000000"/>
        </w:pBdr>
        <w:rPr>
          <w:rFonts w:ascii="Times New Roman" w:hAnsi="Times New Roman" w:cs="Times New Roman"/>
          <w:b/>
          <w:u w:val="single"/>
        </w:rPr>
      </w:pPr>
      <w:r w:rsidRPr="0010622C">
        <w:rPr>
          <w:rFonts w:ascii="Times New Roman" w:hAnsi="Times New Roman" w:cs="Times New Roman"/>
        </w:rPr>
        <w:t>To perform this job successfully, an individual must be able to carry out each essential duty in a satisfactory manner. The job specifications listed below are representative of the education and experience as well as the knowledge, skill</w:t>
      </w:r>
      <w:r w:rsidR="00542FAB" w:rsidRPr="0010622C">
        <w:rPr>
          <w:rFonts w:ascii="Times New Roman" w:hAnsi="Times New Roman" w:cs="Times New Roman"/>
        </w:rPr>
        <w:t>,</w:t>
      </w:r>
      <w:r w:rsidRPr="0010622C">
        <w:rPr>
          <w:rFonts w:ascii="Times New Roman" w:hAnsi="Times New Roman" w:cs="Times New Roman"/>
        </w:rPr>
        <w:t xml:space="preserve"> and/or ability (KSAs) required. Reasonable accommodations may be made to enable individuals with disabilities to perform essential functions.</w:t>
      </w:r>
      <w:r w:rsidRPr="0010622C">
        <w:rPr>
          <w:rFonts w:ascii="Times New Roman" w:hAnsi="Times New Roman" w:cs="Times New Roman"/>
          <w:b/>
          <w:u w:val="single"/>
        </w:rPr>
        <w:t xml:space="preserve"> </w:t>
      </w:r>
    </w:p>
    <w:p w14:paraId="406597A3" w14:textId="77777777" w:rsidR="001E4E83" w:rsidRPr="00C06C81" w:rsidRDefault="001E4E83">
      <w:pPr>
        <w:pStyle w:val="Normal1"/>
        <w:widowControl/>
        <w:rPr>
          <w:rFonts w:asciiTheme="majorHAnsi" w:hAnsiTheme="majorHAnsi" w:cstheme="majorHAnsi"/>
        </w:rPr>
      </w:pPr>
    </w:p>
    <w:p w14:paraId="421F31A2" w14:textId="77777777" w:rsidR="001E4E83" w:rsidRPr="00C06C81" w:rsidRDefault="001E4E83">
      <w:pPr>
        <w:pStyle w:val="Normal1"/>
        <w:widowControl/>
        <w:rPr>
          <w:rFonts w:asciiTheme="majorHAnsi" w:hAnsiTheme="majorHAnsi" w:cstheme="majorHAnsi"/>
        </w:rPr>
      </w:pPr>
    </w:p>
    <w:p w14:paraId="4C23AAEA" w14:textId="3D5A092F" w:rsidR="00E25B14" w:rsidRPr="0010622C" w:rsidRDefault="001675A8">
      <w:pPr>
        <w:pStyle w:val="Normal1"/>
        <w:widowControl/>
        <w:rPr>
          <w:rFonts w:ascii="Times New Roman" w:hAnsi="Times New Roman" w:cs="Times New Roman"/>
          <w:i/>
        </w:rPr>
      </w:pPr>
      <w:r w:rsidRPr="0010622C">
        <w:rPr>
          <w:rFonts w:ascii="Times New Roman" w:hAnsi="Times New Roman" w:cs="Times New Roman"/>
          <w:i/>
        </w:rPr>
        <w:t>Requirements:</w:t>
      </w:r>
    </w:p>
    <w:p w14:paraId="1245D266" w14:textId="77777777" w:rsidR="003F0C34" w:rsidRDefault="00733FDD">
      <w:pPr>
        <w:pStyle w:val="Normal1"/>
        <w:numPr>
          <w:ilvl w:val="0"/>
          <w:numId w:val="2"/>
        </w:numPr>
        <w:ind w:right="38"/>
        <w:rPr>
          <w:rFonts w:ascii="Times New Roman" w:hAnsi="Times New Roman" w:cs="Times New Roman"/>
        </w:rPr>
      </w:pPr>
      <w:r w:rsidRPr="0010622C">
        <w:rPr>
          <w:rFonts w:ascii="Times New Roman" w:hAnsi="Times New Roman" w:cs="Times New Roman"/>
        </w:rPr>
        <w:t xml:space="preserve">High School Diploma </w:t>
      </w:r>
      <w:r w:rsidR="00323522">
        <w:rPr>
          <w:rFonts w:ascii="Times New Roman" w:hAnsi="Times New Roman" w:cs="Times New Roman"/>
        </w:rPr>
        <w:t xml:space="preserve">or </w:t>
      </w:r>
      <w:r w:rsidR="003F0C34">
        <w:rPr>
          <w:rFonts w:ascii="Times New Roman" w:hAnsi="Times New Roman" w:cs="Times New Roman"/>
        </w:rPr>
        <w:t>equivalent</w:t>
      </w:r>
      <w:r w:rsidR="00323522">
        <w:rPr>
          <w:rFonts w:ascii="Times New Roman" w:hAnsi="Times New Roman" w:cs="Times New Roman"/>
        </w:rPr>
        <w:t xml:space="preserve"> required. </w:t>
      </w:r>
    </w:p>
    <w:p w14:paraId="08F7747C" w14:textId="2D39823B" w:rsidR="00236ECF" w:rsidRPr="0010622C" w:rsidRDefault="00323522">
      <w:pPr>
        <w:pStyle w:val="Normal1"/>
        <w:numPr>
          <w:ilvl w:val="0"/>
          <w:numId w:val="2"/>
        </w:numPr>
        <w:ind w:right="38"/>
        <w:rPr>
          <w:rFonts w:ascii="Times New Roman" w:hAnsi="Times New Roman" w:cs="Times New Roman"/>
        </w:rPr>
      </w:pPr>
      <w:r>
        <w:rPr>
          <w:rFonts w:ascii="Times New Roman" w:hAnsi="Times New Roman" w:cs="Times New Roman"/>
        </w:rPr>
        <w:t>Bachelor</w:t>
      </w:r>
      <w:r w:rsidR="003F0C34">
        <w:rPr>
          <w:rFonts w:ascii="Times New Roman" w:hAnsi="Times New Roman" w:cs="Times New Roman"/>
        </w:rPr>
        <w:t xml:space="preserve">’s degree in a related field preferred, or an equivalent combination of education and professional experience. </w:t>
      </w:r>
    </w:p>
    <w:p w14:paraId="64CA6963" w14:textId="09D7A8F8" w:rsidR="00733FDD" w:rsidRPr="0010622C" w:rsidRDefault="00733FDD">
      <w:pPr>
        <w:pStyle w:val="Normal1"/>
        <w:numPr>
          <w:ilvl w:val="0"/>
          <w:numId w:val="2"/>
        </w:numPr>
        <w:ind w:right="38"/>
        <w:rPr>
          <w:rFonts w:ascii="Times New Roman" w:hAnsi="Times New Roman" w:cs="Times New Roman"/>
        </w:rPr>
      </w:pPr>
      <w:r w:rsidRPr="0010622C">
        <w:rPr>
          <w:rFonts w:ascii="Times New Roman" w:hAnsi="Times New Roman" w:cs="Times New Roman"/>
        </w:rPr>
        <w:t>Must be RADD, CPR, First Aid, and CPI certified</w:t>
      </w:r>
    </w:p>
    <w:p w14:paraId="3B467109" w14:textId="7C259EFE" w:rsidR="00035705" w:rsidRPr="0010622C" w:rsidRDefault="00670471">
      <w:pPr>
        <w:pStyle w:val="Normal1"/>
        <w:numPr>
          <w:ilvl w:val="0"/>
          <w:numId w:val="2"/>
        </w:numPr>
        <w:ind w:right="38"/>
        <w:rPr>
          <w:rFonts w:ascii="Times New Roman" w:hAnsi="Times New Roman" w:cs="Times New Roman"/>
        </w:rPr>
      </w:pPr>
      <w:r w:rsidRPr="0010622C">
        <w:rPr>
          <w:rFonts w:ascii="Times New Roman" w:hAnsi="Times New Roman" w:cs="Times New Roman"/>
        </w:rPr>
        <w:t>Minimum of three (</w:t>
      </w:r>
      <w:r w:rsidR="00733FDD" w:rsidRPr="0010622C">
        <w:rPr>
          <w:rFonts w:ascii="Times New Roman" w:hAnsi="Times New Roman" w:cs="Times New Roman"/>
        </w:rPr>
        <w:t>2</w:t>
      </w:r>
      <w:r w:rsidRPr="0010622C">
        <w:rPr>
          <w:rFonts w:ascii="Times New Roman" w:hAnsi="Times New Roman" w:cs="Times New Roman"/>
        </w:rPr>
        <w:t>) years’ experience working with adults and families in a substance abuse, behavioral, and/or mental health treatment setting.</w:t>
      </w:r>
    </w:p>
    <w:p w14:paraId="0A8DB238" w14:textId="4AD728D6" w:rsidR="00E25B14" w:rsidRPr="0010622C" w:rsidRDefault="001675A8">
      <w:pPr>
        <w:pStyle w:val="Normal1"/>
        <w:numPr>
          <w:ilvl w:val="0"/>
          <w:numId w:val="2"/>
        </w:numPr>
        <w:ind w:right="38"/>
        <w:rPr>
          <w:rFonts w:ascii="Times New Roman" w:hAnsi="Times New Roman" w:cs="Times New Roman"/>
        </w:rPr>
      </w:pPr>
      <w:r w:rsidRPr="0010622C">
        <w:rPr>
          <w:rFonts w:ascii="Times New Roman" w:hAnsi="Times New Roman" w:cs="Times New Roman"/>
        </w:rPr>
        <w:t>Must have a valid driver’s license and reliable transportation.</w:t>
      </w:r>
    </w:p>
    <w:p w14:paraId="78FABEE5" w14:textId="77777777" w:rsidR="00E25B14" w:rsidRPr="00C06C81" w:rsidRDefault="00E25B14">
      <w:pPr>
        <w:pStyle w:val="Normal1"/>
        <w:widowControl/>
        <w:rPr>
          <w:rFonts w:asciiTheme="majorHAnsi" w:hAnsiTheme="majorHAnsi" w:cstheme="majorHAnsi"/>
          <w:i/>
        </w:rPr>
      </w:pPr>
    </w:p>
    <w:p w14:paraId="467A4C01" w14:textId="588240E2" w:rsidR="00E25B14" w:rsidRPr="007E147B" w:rsidRDefault="001675A8">
      <w:pPr>
        <w:pStyle w:val="Normal1"/>
        <w:widowControl/>
        <w:rPr>
          <w:rFonts w:ascii="Times New Roman" w:hAnsi="Times New Roman" w:cs="Times New Roman"/>
        </w:rPr>
      </w:pPr>
      <w:r w:rsidRPr="007E147B">
        <w:rPr>
          <w:rFonts w:ascii="Times New Roman" w:hAnsi="Times New Roman" w:cs="Times New Roman"/>
          <w:i/>
        </w:rPr>
        <w:t>Knowledge, Skills, &amp; Abilities:</w:t>
      </w:r>
    </w:p>
    <w:p w14:paraId="33971507" w14:textId="180D6582" w:rsidR="00733FDD" w:rsidRPr="007E147B" w:rsidRDefault="00733FDD" w:rsidP="00733FDD">
      <w:pPr>
        <w:pStyle w:val="ListParagraph"/>
        <w:numPr>
          <w:ilvl w:val="0"/>
          <w:numId w:val="15"/>
        </w:numPr>
        <w:spacing w:after="0" w:line="240" w:lineRule="auto"/>
        <w:rPr>
          <w:rFonts w:ascii="Times New Roman" w:hAnsi="Times New Roman" w:cs="Times New Roman"/>
        </w:rPr>
      </w:pPr>
      <w:bookmarkStart w:id="0" w:name="_f7yxtihvrac2" w:colFirst="0" w:colLast="0"/>
      <w:bookmarkEnd w:id="0"/>
      <w:r w:rsidRPr="007E147B">
        <w:rPr>
          <w:rFonts w:ascii="Times New Roman" w:hAnsi="Times New Roman" w:cs="Times New Roman"/>
        </w:rPr>
        <w:t xml:space="preserve">Ability to create, plan, and submit purchase orders </w:t>
      </w:r>
    </w:p>
    <w:p w14:paraId="460E819D"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Ability to communicate effectively</w:t>
      </w:r>
    </w:p>
    <w:p w14:paraId="358F363C"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Ability to collect inventory</w:t>
      </w:r>
    </w:p>
    <w:p w14:paraId="5220593D"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Knowledge of rotating food items with expiration dates</w:t>
      </w:r>
    </w:p>
    <w:p w14:paraId="3E0C50E7"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Knowledge of food safety hazards and guidelines</w:t>
      </w:r>
    </w:p>
    <w:p w14:paraId="79887C4A"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 xml:space="preserve">Knowledge of fire extinguishers and safety utensils </w:t>
      </w:r>
    </w:p>
    <w:p w14:paraId="041522F0"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Ability to utilize kitchen equipment, such as dishwasher, fryer, stoves, etc.</w:t>
      </w:r>
    </w:p>
    <w:p w14:paraId="39EA1500"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Knowledge of policy and procedures</w:t>
      </w:r>
    </w:p>
    <w:p w14:paraId="6434633C"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lastRenderedPageBreak/>
        <w:t>Ability to maintain effective working relationships with management, employees, vendors, and clients</w:t>
      </w:r>
    </w:p>
    <w:p w14:paraId="48CFE484" w14:textId="77777777"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Communication skills</w:t>
      </w:r>
    </w:p>
    <w:p w14:paraId="6A7E6F1F" w14:textId="0FF631C6" w:rsidR="00733FDD" w:rsidRPr="007E147B" w:rsidRDefault="00733FDD"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 xml:space="preserve">Knowledge and understanding of </w:t>
      </w:r>
      <w:r w:rsidR="00542FAB" w:rsidRPr="007E147B">
        <w:rPr>
          <w:rFonts w:ascii="Times New Roman" w:hAnsi="Times New Roman" w:cs="Times New Roman"/>
        </w:rPr>
        <w:t xml:space="preserve">the </w:t>
      </w:r>
      <w:r w:rsidRPr="007E147B">
        <w:rPr>
          <w:rFonts w:ascii="Times New Roman" w:hAnsi="Times New Roman" w:cs="Times New Roman"/>
        </w:rPr>
        <w:t>confidentiality policy</w:t>
      </w:r>
    </w:p>
    <w:p w14:paraId="0F79E9EE" w14:textId="6D626FBD" w:rsidR="00733FDD" w:rsidRPr="007E147B" w:rsidRDefault="00542FAB" w:rsidP="00733FDD">
      <w:pPr>
        <w:pStyle w:val="ListParagraph"/>
        <w:numPr>
          <w:ilvl w:val="0"/>
          <w:numId w:val="15"/>
        </w:numPr>
        <w:spacing w:after="0" w:line="240" w:lineRule="auto"/>
        <w:rPr>
          <w:rFonts w:ascii="Times New Roman" w:hAnsi="Times New Roman" w:cs="Times New Roman"/>
        </w:rPr>
      </w:pPr>
      <w:r w:rsidRPr="007E147B">
        <w:rPr>
          <w:rFonts w:ascii="Times New Roman" w:hAnsi="Times New Roman" w:cs="Times New Roman"/>
        </w:rPr>
        <w:t>Problem-solving</w:t>
      </w:r>
      <w:r w:rsidR="00733FDD" w:rsidRPr="007E147B">
        <w:rPr>
          <w:rFonts w:ascii="Times New Roman" w:hAnsi="Times New Roman" w:cs="Times New Roman"/>
        </w:rPr>
        <w:t xml:space="preserve"> skills</w:t>
      </w:r>
    </w:p>
    <w:p w14:paraId="11398E68" w14:textId="77777777" w:rsidR="000C4EE4" w:rsidRPr="00C06C81" w:rsidRDefault="000C4EE4" w:rsidP="000C4EE4">
      <w:pPr>
        <w:pStyle w:val="ListParagraph"/>
        <w:spacing w:after="0" w:line="240" w:lineRule="auto"/>
        <w:rPr>
          <w:rFonts w:asciiTheme="majorHAnsi" w:hAnsiTheme="majorHAnsi" w:cstheme="majorHAnsi"/>
        </w:rPr>
      </w:pPr>
    </w:p>
    <w:p w14:paraId="6BBD2E98" w14:textId="77777777" w:rsidR="00E25B14" w:rsidRPr="007E147B" w:rsidRDefault="001675A8">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b/>
          <w:u w:val="single"/>
        </w:rPr>
        <w:t>Physical Requirements:</w:t>
      </w:r>
      <w:r w:rsidRPr="007E147B">
        <w:rPr>
          <w:rFonts w:ascii="Times New Roman" w:hAnsi="Times New Roman" w:cs="Times New Roman"/>
          <w:b/>
        </w:rPr>
        <w:t xml:space="preserve"> </w:t>
      </w:r>
    </w:p>
    <w:p w14:paraId="047642EB" w14:textId="22094DB8" w:rsidR="00581E33" w:rsidRPr="007E147B" w:rsidRDefault="00581E33">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i/>
        </w:rPr>
      </w:pPr>
      <w:r w:rsidRPr="007E147B">
        <w:rPr>
          <w:rFonts w:ascii="Times New Roman" w:hAnsi="Times New Roman" w:cs="Times New Roman"/>
        </w:rPr>
        <w:t>Ability to stand and walk for extended periods of time.</w:t>
      </w:r>
    </w:p>
    <w:p w14:paraId="5A1CF5E1" w14:textId="280DD04E" w:rsidR="00E25B14" w:rsidRPr="007E147B" w:rsidRDefault="001675A8" w:rsidP="00581E33">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i/>
        </w:rPr>
      </w:pPr>
      <w:r w:rsidRPr="007E147B">
        <w:rPr>
          <w:rFonts w:ascii="Times New Roman" w:hAnsi="Times New Roman" w:cs="Times New Roman"/>
        </w:rPr>
        <w:t>Ability to sit with some bending and reaching.</w:t>
      </w:r>
    </w:p>
    <w:p w14:paraId="2411949A" w14:textId="0A869B59" w:rsidR="00E25B14" w:rsidRPr="007E147B" w:rsidRDefault="001675A8">
      <w:pPr>
        <w:pStyle w:val="Normal1"/>
        <w:keepLines/>
        <w:widowControl/>
        <w:numPr>
          <w:ilvl w:val="0"/>
          <w:numId w:val="5"/>
        </w:numPr>
        <w:rPr>
          <w:rFonts w:ascii="Times New Roman" w:hAnsi="Times New Roman" w:cs="Times New Roman"/>
        </w:rPr>
      </w:pPr>
      <w:r w:rsidRPr="007E147B">
        <w:rPr>
          <w:rFonts w:ascii="Times New Roman" w:hAnsi="Times New Roman" w:cs="Times New Roman"/>
        </w:rPr>
        <w:t xml:space="preserve">Ability to engage in </w:t>
      </w:r>
      <w:r w:rsidR="00542FAB" w:rsidRPr="007E147B">
        <w:rPr>
          <w:rFonts w:ascii="Times New Roman" w:hAnsi="Times New Roman" w:cs="Times New Roman"/>
        </w:rPr>
        <w:t xml:space="preserve">the </w:t>
      </w:r>
      <w:r w:rsidRPr="007E147B">
        <w:rPr>
          <w:rFonts w:ascii="Times New Roman" w:hAnsi="Times New Roman" w:cs="Times New Roman"/>
        </w:rPr>
        <w:t xml:space="preserve">repetitive movement of wrists, hands, and fingers – typing and/or writing. </w:t>
      </w:r>
    </w:p>
    <w:p w14:paraId="517EA5F2" w14:textId="732D4167" w:rsidR="00E25B14" w:rsidRPr="007E147B"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Ability to work frequently at close visual range (i.e. computer terminal, extensive reading).</w:t>
      </w:r>
    </w:p>
    <w:p w14:paraId="02B11221" w14:textId="77777777" w:rsidR="00E25B14" w:rsidRPr="007E147B"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Ability to receive and respond to oral communication.</w:t>
      </w:r>
    </w:p>
    <w:p w14:paraId="5E112DF7" w14:textId="15022112" w:rsidR="00E25B14" w:rsidRPr="007E147B"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 xml:space="preserve">Ability to exert up to </w:t>
      </w:r>
      <w:r w:rsidR="00C051F4" w:rsidRPr="007E147B">
        <w:rPr>
          <w:rFonts w:ascii="Times New Roman" w:hAnsi="Times New Roman" w:cs="Times New Roman"/>
        </w:rPr>
        <w:t>20</w:t>
      </w:r>
      <w:r w:rsidRPr="007E147B">
        <w:rPr>
          <w:rFonts w:ascii="Times New Roman" w:hAnsi="Times New Roman" w:cs="Times New Roman"/>
        </w:rPr>
        <w:t xml:space="preserve"> pounds of force to lift, carry, push, pull, or otherwise move objects. </w:t>
      </w:r>
    </w:p>
    <w:p w14:paraId="2D35CC90" w14:textId="77777777" w:rsidR="0074519B" w:rsidRDefault="0074519B" w:rsidP="001E4E83">
      <w:pPr>
        <w:pStyle w:val="NoSpacing"/>
        <w:rPr>
          <w:rFonts w:ascii="Times New Roman" w:hAnsi="Times New Roman" w:cs="Times New Roman"/>
          <w:b/>
          <w:u w:val="single"/>
        </w:rPr>
      </w:pPr>
    </w:p>
    <w:p w14:paraId="1655EAD0" w14:textId="79C8F396" w:rsidR="001E4E83" w:rsidRPr="007E147B" w:rsidRDefault="001E4E83" w:rsidP="001E4E83">
      <w:pPr>
        <w:pStyle w:val="NoSpacing"/>
        <w:rPr>
          <w:rFonts w:ascii="Times New Roman" w:hAnsi="Times New Roman" w:cs="Times New Roman"/>
          <w:b/>
          <w:u w:val="single"/>
        </w:rPr>
      </w:pPr>
      <w:r w:rsidRPr="007E147B">
        <w:rPr>
          <w:rFonts w:ascii="Times New Roman" w:hAnsi="Times New Roman" w:cs="Times New Roman"/>
          <w:b/>
          <w:u w:val="single"/>
        </w:rPr>
        <w:t xml:space="preserve">Cognitive or Mental Requirements: </w:t>
      </w:r>
    </w:p>
    <w:p w14:paraId="541D3C7E" w14:textId="3C8B8F60" w:rsidR="00E25B14" w:rsidRPr="007E147B" w:rsidRDefault="001E4E83" w:rsidP="001E4E83">
      <w:pPr>
        <w:pStyle w:val="NoSpacing"/>
        <w:rPr>
          <w:rFonts w:ascii="Times New Roman" w:hAnsi="Times New Roman" w:cs="Times New Roman"/>
        </w:rPr>
      </w:pPr>
      <w:r w:rsidRPr="007E147B">
        <w:rPr>
          <w:rFonts w:ascii="Times New Roman" w:hAnsi="Times New Roman" w:cs="Times New Roman"/>
        </w:rPr>
        <w:t xml:space="preserve">The following cognitive or mental requirements are necessary on a daily basis: Critical thinking; Reading; Writing; Mathematics; Drawing conclusions from written or </w:t>
      </w:r>
      <w:r w:rsidR="00542FAB" w:rsidRPr="007E147B">
        <w:rPr>
          <w:rFonts w:ascii="Times New Roman" w:hAnsi="Times New Roman" w:cs="Times New Roman"/>
        </w:rPr>
        <w:t>computer-generated</w:t>
      </w:r>
      <w:r w:rsidRPr="007E147B">
        <w:rPr>
          <w:rFonts w:ascii="Times New Roman" w:hAnsi="Times New Roman" w:cs="Times New Roman"/>
        </w:rPr>
        <w:t xml:space="preserve"> materials; Analyzing data or report information; Creating methodologies for accomplishing a goal; Conducting research; Implementing recommendations by coordinating persons and/or other resources; Developing plans, procedures, goals, strategies, or processes Directing activities of others to accomplish a goal Clear verbal articulation.</w:t>
      </w:r>
    </w:p>
    <w:p w14:paraId="5725FC88" w14:textId="77777777" w:rsidR="001E4E83" w:rsidRPr="007E147B" w:rsidRDefault="001E4E83" w:rsidP="001E4E83">
      <w:pPr>
        <w:pStyle w:val="NoSpacing"/>
        <w:rPr>
          <w:rFonts w:ascii="Times New Roman" w:hAnsi="Times New Roman" w:cs="Times New Roman"/>
        </w:rPr>
      </w:pPr>
    </w:p>
    <w:p w14:paraId="00A67D80" w14:textId="77777777" w:rsidR="00E25B14" w:rsidRPr="007E147B" w:rsidRDefault="001675A8">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b/>
          <w:u w:val="single"/>
        </w:rPr>
        <w:t>Work Environment:</w:t>
      </w:r>
      <w:r w:rsidRPr="007E147B">
        <w:rPr>
          <w:rFonts w:ascii="Times New Roman" w:hAnsi="Times New Roman" w:cs="Times New Roman"/>
          <w:b/>
        </w:rPr>
        <w:t xml:space="preserve"> </w:t>
      </w:r>
    </w:p>
    <w:p w14:paraId="62B518E7" w14:textId="77777777" w:rsidR="00E25B14" w:rsidRPr="007E147B"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 xml:space="preserve">Noise level in the work environment is moderate to occasionally loud (examples: business office with computers and printers, light to moderate traffic, human voices). </w:t>
      </w:r>
    </w:p>
    <w:p w14:paraId="588949CB" w14:textId="77777777" w:rsidR="00E25B14" w:rsidRPr="007E147B"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Standard office equipment generally used includes:</w:t>
      </w:r>
    </w:p>
    <w:p w14:paraId="25E0DA3F" w14:textId="77777777" w:rsidR="00E25B14" w:rsidRPr="007E147B"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Telephone</w:t>
      </w:r>
    </w:p>
    <w:p w14:paraId="3E217323" w14:textId="77777777" w:rsidR="00E25B14" w:rsidRPr="007E147B"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Personal Computer (monitor, keyboard, and mouse) or Tablet</w:t>
      </w:r>
    </w:p>
    <w:p w14:paraId="244ACDCC" w14:textId="77777777" w:rsidR="00E25B14" w:rsidRPr="007E147B"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Printer/Photocopy Machine</w:t>
      </w:r>
    </w:p>
    <w:p w14:paraId="64C5DAE8" w14:textId="77777777" w:rsidR="00E25B14" w:rsidRPr="007E147B"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Calculator</w:t>
      </w:r>
    </w:p>
    <w:p w14:paraId="156BE148" w14:textId="77777777" w:rsidR="00E25B14" w:rsidRPr="007E147B"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r w:rsidRPr="007E147B">
        <w:rPr>
          <w:rFonts w:ascii="Times New Roman" w:hAnsi="Times New Roman" w:cs="Times New Roman"/>
        </w:rPr>
        <w:t>Fax Machine</w:t>
      </w:r>
    </w:p>
    <w:p w14:paraId="473F912D" w14:textId="3517A505" w:rsidR="00E25B14" w:rsidRPr="007E147B" w:rsidRDefault="001675A8" w:rsidP="00DA24BE">
      <w:pPr>
        <w:pStyle w:val="Normal1"/>
        <w:keepLines/>
        <w:widowControl/>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smallCaps/>
          <w:u w:val="single"/>
        </w:rPr>
      </w:pPr>
      <w:r w:rsidRPr="007E147B">
        <w:rPr>
          <w:rFonts w:ascii="Times New Roman" w:hAnsi="Times New Roman" w:cs="Times New Roman"/>
        </w:rPr>
        <w:t xml:space="preserve">May be required to operate a motor vehicle during the course of duties. </w:t>
      </w:r>
    </w:p>
    <w:p w14:paraId="01487403" w14:textId="77777777" w:rsidR="007E147B" w:rsidRDefault="007E147B" w:rsidP="007E147B">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p>
    <w:p w14:paraId="6E146E59" w14:textId="77777777" w:rsidR="007E147B" w:rsidRDefault="007E147B" w:rsidP="007E147B">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p>
    <w:p w14:paraId="61F4D2EA" w14:textId="77777777" w:rsidR="0074519B" w:rsidRDefault="0074519B" w:rsidP="007E147B">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rPr>
      </w:pPr>
    </w:p>
    <w:p w14:paraId="6D9DC4CB" w14:textId="77777777" w:rsidR="007E147B" w:rsidRPr="007E147B" w:rsidRDefault="007E147B" w:rsidP="007E147B">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smallCaps/>
          <w:u w:val="single"/>
        </w:rPr>
      </w:pPr>
    </w:p>
    <w:tbl>
      <w:tblPr>
        <w:tblStyle w:val="a0"/>
        <w:tblW w:w="9360" w:type="dxa"/>
        <w:tblLayout w:type="fixed"/>
        <w:tblLook w:val="0000" w:firstRow="0" w:lastRow="0" w:firstColumn="0" w:lastColumn="0" w:noHBand="0" w:noVBand="0"/>
      </w:tblPr>
      <w:tblGrid>
        <w:gridCol w:w="5087"/>
        <w:gridCol w:w="994"/>
        <w:gridCol w:w="3279"/>
      </w:tblGrid>
      <w:tr w:rsidR="00E25B14" w:rsidRPr="00C06C81" w14:paraId="4A1E6EA5" w14:textId="77777777">
        <w:trPr>
          <w:trHeight w:val="300"/>
        </w:trPr>
        <w:tc>
          <w:tcPr>
            <w:tcW w:w="5087" w:type="dxa"/>
            <w:tcBorders>
              <w:bottom w:val="single" w:sz="4" w:space="0" w:color="000000"/>
            </w:tcBorders>
          </w:tcPr>
          <w:p w14:paraId="6CB142A3"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p>
        </w:tc>
        <w:tc>
          <w:tcPr>
            <w:tcW w:w="994" w:type="dxa"/>
          </w:tcPr>
          <w:p w14:paraId="67565881"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p>
        </w:tc>
        <w:tc>
          <w:tcPr>
            <w:tcW w:w="3279" w:type="dxa"/>
            <w:tcBorders>
              <w:bottom w:val="single" w:sz="4" w:space="0" w:color="000000"/>
            </w:tcBorders>
          </w:tcPr>
          <w:p w14:paraId="768E3F47"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rPr>
            </w:pPr>
          </w:p>
        </w:tc>
      </w:tr>
      <w:tr w:rsidR="00E25B14" w:rsidRPr="00C06C81" w14:paraId="4F58535D" w14:textId="77777777">
        <w:trPr>
          <w:trHeight w:val="300"/>
        </w:trPr>
        <w:tc>
          <w:tcPr>
            <w:tcW w:w="5087" w:type="dxa"/>
          </w:tcPr>
          <w:p w14:paraId="0C87807E"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Employee’s Signature</w:t>
            </w:r>
          </w:p>
        </w:tc>
        <w:tc>
          <w:tcPr>
            <w:tcW w:w="994" w:type="dxa"/>
          </w:tcPr>
          <w:p w14:paraId="45591F5D"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3279" w:type="dxa"/>
          </w:tcPr>
          <w:p w14:paraId="07151877"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Date</w:t>
            </w:r>
          </w:p>
        </w:tc>
      </w:tr>
    </w:tbl>
    <w:p w14:paraId="0A82F13A" w14:textId="77777777" w:rsidR="00E25B14" w:rsidRPr="00C06C81" w:rsidRDefault="00E25B14">
      <w:pPr>
        <w:pStyle w:val="Normal1"/>
        <w:widowControl/>
        <w:rPr>
          <w:rFonts w:asciiTheme="majorHAnsi" w:hAnsiTheme="majorHAnsi" w:cstheme="majorHAnsi"/>
          <w:i/>
          <w:smallCaps/>
          <w:u w:val="single"/>
        </w:rPr>
      </w:pPr>
    </w:p>
    <w:tbl>
      <w:tblPr>
        <w:tblStyle w:val="a1"/>
        <w:tblW w:w="9360" w:type="dxa"/>
        <w:tblLayout w:type="fixed"/>
        <w:tblLook w:val="0000" w:firstRow="0" w:lastRow="0" w:firstColumn="0" w:lastColumn="0" w:noHBand="0" w:noVBand="0"/>
      </w:tblPr>
      <w:tblGrid>
        <w:gridCol w:w="5087"/>
        <w:gridCol w:w="994"/>
        <w:gridCol w:w="3279"/>
      </w:tblGrid>
      <w:tr w:rsidR="00E25B14" w:rsidRPr="00C06C81" w14:paraId="7D11DC45" w14:textId="77777777">
        <w:trPr>
          <w:trHeight w:val="300"/>
        </w:trPr>
        <w:tc>
          <w:tcPr>
            <w:tcW w:w="5087" w:type="dxa"/>
            <w:tcBorders>
              <w:bottom w:val="single" w:sz="4" w:space="0" w:color="000000"/>
            </w:tcBorders>
          </w:tcPr>
          <w:p w14:paraId="5C6CFAC3"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994" w:type="dxa"/>
          </w:tcPr>
          <w:p w14:paraId="5BDCE99F"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3279" w:type="dxa"/>
            <w:tcBorders>
              <w:bottom w:val="single" w:sz="4" w:space="0" w:color="000000"/>
            </w:tcBorders>
          </w:tcPr>
          <w:p w14:paraId="44FB7059"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r>
      <w:tr w:rsidR="00E25B14" w:rsidRPr="00C06C81" w14:paraId="2C7F1B5D" w14:textId="77777777">
        <w:trPr>
          <w:trHeight w:val="300"/>
        </w:trPr>
        <w:tc>
          <w:tcPr>
            <w:tcW w:w="5087" w:type="dxa"/>
          </w:tcPr>
          <w:p w14:paraId="313C5062"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Supervisor’s Signature</w:t>
            </w:r>
          </w:p>
        </w:tc>
        <w:tc>
          <w:tcPr>
            <w:tcW w:w="994" w:type="dxa"/>
          </w:tcPr>
          <w:p w14:paraId="71E48941" w14:textId="77777777" w:rsidR="00E25B14" w:rsidRPr="00C06C81"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p>
        </w:tc>
        <w:tc>
          <w:tcPr>
            <w:tcW w:w="3279" w:type="dxa"/>
          </w:tcPr>
          <w:p w14:paraId="677271A8" w14:textId="77777777" w:rsidR="00E25B14" w:rsidRPr="00C06C81"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rPr>
            </w:pPr>
            <w:r w:rsidRPr="00C06C81">
              <w:rPr>
                <w:rFonts w:asciiTheme="majorHAnsi" w:hAnsiTheme="majorHAnsi" w:cstheme="majorHAnsi"/>
                <w:i/>
              </w:rPr>
              <w:t>Date</w:t>
            </w:r>
          </w:p>
        </w:tc>
      </w:tr>
    </w:tbl>
    <w:p w14:paraId="234996C1" w14:textId="77777777" w:rsidR="00E25B14" w:rsidRPr="00C06C81" w:rsidRDefault="00E25B14">
      <w:pPr>
        <w:pStyle w:val="Normal1"/>
        <w:widowControl/>
        <w:rPr>
          <w:rFonts w:asciiTheme="majorHAnsi" w:hAnsiTheme="majorHAnsi" w:cstheme="majorHAnsi"/>
          <w:b/>
          <w:smallCaps/>
          <w:u w:val="single"/>
        </w:rPr>
      </w:pPr>
    </w:p>
    <w:p w14:paraId="59292707" w14:textId="77777777" w:rsidR="00E25B14" w:rsidRPr="00C06C81" w:rsidRDefault="001675A8">
      <w:pPr>
        <w:pStyle w:val="Normal1"/>
        <w:widowControl/>
        <w:rPr>
          <w:rFonts w:asciiTheme="majorHAnsi" w:hAnsiTheme="majorHAnsi" w:cstheme="majorHAnsi"/>
          <w:b/>
          <w:u w:val="single"/>
        </w:rPr>
      </w:pPr>
      <w:r w:rsidRPr="00C06C81">
        <w:rPr>
          <w:rFonts w:asciiTheme="majorHAnsi" w:hAnsiTheme="majorHAnsi" w:cstheme="majorHAnsi"/>
          <w:b/>
        </w:rPr>
        <w:t>We are an equal opportunity employer committed to creating a diverse and healthy workplace.</w:t>
      </w:r>
    </w:p>
    <w:p w14:paraId="1ACB2B3C" w14:textId="77777777" w:rsidR="00E25B14" w:rsidRPr="00C06C81" w:rsidRDefault="00E25B14">
      <w:pPr>
        <w:pStyle w:val="Normal1"/>
        <w:widowControl/>
        <w:pBdr>
          <w:top w:val="nil"/>
          <w:left w:val="nil"/>
          <w:bottom w:val="nil"/>
          <w:right w:val="nil"/>
          <w:between w:val="nil"/>
        </w:pBdr>
        <w:jc w:val="center"/>
        <w:rPr>
          <w:rFonts w:asciiTheme="majorHAnsi" w:eastAsia="Times New Roman" w:hAnsiTheme="majorHAnsi" w:cstheme="majorHAnsi"/>
        </w:rPr>
      </w:pPr>
    </w:p>
    <w:sectPr w:rsidR="00E25B14" w:rsidRPr="00C06C81" w:rsidSect="004917A0">
      <w:headerReference w:type="default" r:id="rId7"/>
      <w:footerReference w:type="default" r:id="rId8"/>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473C" w14:textId="77777777" w:rsidR="008D3730" w:rsidRDefault="008D3730" w:rsidP="00E25B14">
      <w:r>
        <w:separator/>
      </w:r>
    </w:p>
  </w:endnote>
  <w:endnote w:type="continuationSeparator" w:id="0">
    <w:p w14:paraId="04987D4E" w14:textId="77777777" w:rsidR="008D3730" w:rsidRDefault="008D3730" w:rsidP="00E2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410E" w14:textId="32206E46" w:rsidR="00E25B14" w:rsidRDefault="00B77323">
    <w:pPr>
      <w:pStyle w:val="Normal1"/>
      <w:widowControl/>
      <w:tabs>
        <w:tab w:val="center" w:pos="4680"/>
        <w:tab w:val="right" w:pos="9360"/>
      </w:tabs>
    </w:pPr>
    <w:r>
      <w:rPr>
        <w:i/>
        <w:sz w:val="20"/>
        <w:szCs w:val="20"/>
      </w:rPr>
      <w:t xml:space="preserve">Director of </w:t>
    </w:r>
    <w:r w:rsidR="00C33D47">
      <w:rPr>
        <w:i/>
        <w:sz w:val="20"/>
        <w:szCs w:val="20"/>
      </w:rPr>
      <w:t>Health and</w:t>
    </w:r>
    <w:r w:rsidR="00C33D47" w:rsidRPr="001C1029">
      <w:rPr>
        <w:i/>
        <w:iCs/>
        <w:sz w:val="20"/>
        <w:szCs w:val="20"/>
      </w:rPr>
      <w:t xml:space="preserve"> </w:t>
    </w:r>
    <w:r w:rsidR="001C1029" w:rsidRPr="001C1029">
      <w:rPr>
        <w:rFonts w:asciiTheme="majorHAnsi" w:hAnsiTheme="majorHAnsi" w:cstheme="majorHAnsi"/>
        <w:i/>
        <w:iCs/>
      </w:rPr>
      <w:t>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0253" w14:textId="77777777" w:rsidR="008D3730" w:rsidRDefault="008D3730" w:rsidP="00E25B14">
      <w:r>
        <w:separator/>
      </w:r>
    </w:p>
  </w:footnote>
  <w:footnote w:type="continuationSeparator" w:id="0">
    <w:p w14:paraId="6B9D49D0" w14:textId="77777777" w:rsidR="008D3730" w:rsidRDefault="008D3730" w:rsidP="00E2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11DB" w14:textId="68AA92EA" w:rsidR="00E25B14" w:rsidRDefault="00E25B14">
    <w:pPr>
      <w:pStyle w:val="Normal1"/>
      <w:pBdr>
        <w:top w:val="nil"/>
        <w:left w:val="nil"/>
        <w:bottom w:val="nil"/>
        <w:right w:val="nil"/>
        <w:between w:val="nil"/>
      </w:pBdr>
    </w:pPr>
  </w:p>
  <w:p w14:paraId="3595F92A" w14:textId="1F5D56D5" w:rsidR="002E2222" w:rsidRDefault="00227128">
    <w:pPr>
      <w:pStyle w:val="Normal1"/>
      <w:pBdr>
        <w:top w:val="nil"/>
        <w:left w:val="nil"/>
        <w:bottom w:val="nil"/>
        <w:right w:val="nil"/>
        <w:between w:val="nil"/>
      </w:pBdr>
    </w:pPr>
    <w:r>
      <w:rPr>
        <w:b/>
        <w:noProof/>
        <w:sz w:val="32"/>
        <w:szCs w:val="32"/>
        <w:u w:val="single"/>
      </w:rPr>
      <w:drawing>
        <wp:anchor distT="0" distB="0" distL="114300" distR="114300" simplePos="0" relativeHeight="251661312" behindDoc="1" locked="0" layoutInCell="1" allowOverlap="1" wp14:anchorId="005D80AB" wp14:editId="03AD0994">
          <wp:simplePos x="0" y="0"/>
          <wp:positionH relativeFrom="margin">
            <wp:posOffset>1543050</wp:posOffset>
          </wp:positionH>
          <wp:positionV relativeFrom="paragraph">
            <wp:posOffset>48895</wp:posOffset>
          </wp:positionV>
          <wp:extent cx="2095500" cy="576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 Poin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576315"/>
                  </a:xfrm>
                  <a:prstGeom prst="rect">
                    <a:avLst/>
                  </a:prstGeom>
                </pic:spPr>
              </pic:pic>
            </a:graphicData>
          </a:graphic>
          <wp14:sizeRelH relativeFrom="margin">
            <wp14:pctWidth>0</wp14:pctWidth>
          </wp14:sizeRelH>
          <wp14:sizeRelV relativeFrom="margin">
            <wp14:pctHeight>0</wp14:pctHeight>
          </wp14:sizeRelV>
        </wp:anchor>
      </w:drawing>
    </w:r>
  </w:p>
  <w:p w14:paraId="6B444E2B" w14:textId="522CE516" w:rsidR="002E2222" w:rsidRDefault="002E2222" w:rsidP="002E2222">
    <w:pPr>
      <w:widowControl/>
      <w:jc w:val="center"/>
      <w:rPr>
        <w:i/>
        <w:color w:val="263238"/>
        <w:sz w:val="20"/>
        <w:szCs w:val="20"/>
      </w:rPr>
    </w:pPr>
  </w:p>
  <w:p w14:paraId="0B93425C" w14:textId="674EB0F6" w:rsidR="002E2222" w:rsidRDefault="002E2222" w:rsidP="002E2222">
    <w:pPr>
      <w:widowControl/>
      <w:jc w:val="center"/>
      <w:rPr>
        <w:i/>
        <w:color w:val="263238"/>
        <w:sz w:val="20"/>
        <w:szCs w:val="20"/>
      </w:rPr>
    </w:pPr>
  </w:p>
  <w:p w14:paraId="28CD7270" w14:textId="54BE9047" w:rsidR="002E2222" w:rsidRDefault="00227128" w:rsidP="00227128">
    <w:pPr>
      <w:widowControl/>
      <w:tabs>
        <w:tab w:val="left" w:pos="960"/>
      </w:tabs>
      <w:rPr>
        <w:i/>
        <w:color w:val="263238"/>
        <w:sz w:val="20"/>
        <w:szCs w:val="20"/>
      </w:rPr>
    </w:pPr>
    <w:r>
      <w:rPr>
        <w:i/>
        <w:color w:val="263238"/>
        <w:sz w:val="20"/>
        <w:szCs w:val="20"/>
      </w:rPr>
      <w:tab/>
    </w:r>
  </w:p>
  <w:p w14:paraId="3981FE70" w14:textId="77777777" w:rsidR="00E25B14" w:rsidRDefault="00E25B14" w:rsidP="00227128">
    <w:pPr>
      <w:pStyle w:val="Normal1"/>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DC9"/>
    <w:multiLevelType w:val="hybridMultilevel"/>
    <w:tmpl w:val="3DFEB3B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524AC"/>
    <w:multiLevelType w:val="multilevel"/>
    <w:tmpl w:val="04F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06FA"/>
    <w:multiLevelType w:val="multilevel"/>
    <w:tmpl w:val="AA202082"/>
    <w:lvl w:ilvl="0">
      <w:start w:val="1"/>
      <w:numFmt w:val="bullet"/>
      <w:lvlText w:val="●"/>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15:restartNumberingAfterBreak="0">
    <w:nsid w:val="121327E9"/>
    <w:multiLevelType w:val="hybridMultilevel"/>
    <w:tmpl w:val="9316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D62D5"/>
    <w:multiLevelType w:val="multilevel"/>
    <w:tmpl w:val="BB6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85F2C"/>
    <w:multiLevelType w:val="hybridMultilevel"/>
    <w:tmpl w:val="BA38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5DC"/>
    <w:multiLevelType w:val="hybridMultilevel"/>
    <w:tmpl w:val="1552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72DF8"/>
    <w:multiLevelType w:val="multilevel"/>
    <w:tmpl w:val="9F3C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EF69C2"/>
    <w:multiLevelType w:val="hybridMultilevel"/>
    <w:tmpl w:val="E89409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94870"/>
    <w:multiLevelType w:val="multilevel"/>
    <w:tmpl w:val="72908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A4750B"/>
    <w:multiLevelType w:val="hybridMultilevel"/>
    <w:tmpl w:val="DE08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B4EC1"/>
    <w:multiLevelType w:val="multilevel"/>
    <w:tmpl w:val="1AA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B6254"/>
    <w:multiLevelType w:val="multilevel"/>
    <w:tmpl w:val="1736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40086"/>
    <w:multiLevelType w:val="hybridMultilevel"/>
    <w:tmpl w:val="5C7C82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2A274E3"/>
    <w:multiLevelType w:val="hybridMultilevel"/>
    <w:tmpl w:val="5E6A88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845F7C"/>
    <w:multiLevelType w:val="hybridMultilevel"/>
    <w:tmpl w:val="BAC4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7581B"/>
    <w:multiLevelType w:val="multilevel"/>
    <w:tmpl w:val="96E43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796B97"/>
    <w:multiLevelType w:val="multilevel"/>
    <w:tmpl w:val="ADFAD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0C4D7A"/>
    <w:multiLevelType w:val="multilevel"/>
    <w:tmpl w:val="237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CA443B"/>
    <w:multiLevelType w:val="multilevel"/>
    <w:tmpl w:val="E6141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AE45FC"/>
    <w:multiLevelType w:val="multilevel"/>
    <w:tmpl w:val="3E56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98232D"/>
    <w:multiLevelType w:val="multilevel"/>
    <w:tmpl w:val="48D6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433D52"/>
    <w:multiLevelType w:val="multilevel"/>
    <w:tmpl w:val="566A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45253"/>
    <w:multiLevelType w:val="hybridMultilevel"/>
    <w:tmpl w:val="7C5E9B32"/>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B8D685B"/>
    <w:multiLevelType w:val="hybridMultilevel"/>
    <w:tmpl w:val="D3EA37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5E2FBD"/>
    <w:multiLevelType w:val="multilevel"/>
    <w:tmpl w:val="2E3E7B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65844E7E"/>
    <w:multiLevelType w:val="multilevel"/>
    <w:tmpl w:val="DB5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8D4A09"/>
    <w:multiLevelType w:val="multilevel"/>
    <w:tmpl w:val="F20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F2EC7"/>
    <w:multiLevelType w:val="multilevel"/>
    <w:tmpl w:val="A1E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36EC3"/>
    <w:multiLevelType w:val="multilevel"/>
    <w:tmpl w:val="EF98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A45758"/>
    <w:multiLevelType w:val="multilevel"/>
    <w:tmpl w:val="2C2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55423"/>
    <w:multiLevelType w:val="multilevel"/>
    <w:tmpl w:val="2B8E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50BC3"/>
    <w:multiLevelType w:val="multilevel"/>
    <w:tmpl w:val="B0E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B5D58"/>
    <w:multiLevelType w:val="multilevel"/>
    <w:tmpl w:val="8D7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7262FD"/>
    <w:multiLevelType w:val="multilevel"/>
    <w:tmpl w:val="AF0C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F45A9"/>
    <w:multiLevelType w:val="hybridMultilevel"/>
    <w:tmpl w:val="4C8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11880">
    <w:abstractNumId w:val="19"/>
  </w:num>
  <w:num w:numId="2" w16cid:durableId="695734680">
    <w:abstractNumId w:val="2"/>
  </w:num>
  <w:num w:numId="3" w16cid:durableId="1081215487">
    <w:abstractNumId w:val="17"/>
  </w:num>
  <w:num w:numId="4" w16cid:durableId="1127548933">
    <w:abstractNumId w:val="9"/>
  </w:num>
  <w:num w:numId="5" w16cid:durableId="48307019">
    <w:abstractNumId w:val="29"/>
  </w:num>
  <w:num w:numId="6" w16cid:durableId="1468281394">
    <w:abstractNumId w:val="25"/>
  </w:num>
  <w:num w:numId="7" w16cid:durableId="618297115">
    <w:abstractNumId w:val="7"/>
  </w:num>
  <w:num w:numId="8" w16cid:durableId="770395929">
    <w:abstractNumId w:val="16"/>
  </w:num>
  <w:num w:numId="9" w16cid:durableId="1495606411">
    <w:abstractNumId w:val="24"/>
  </w:num>
  <w:num w:numId="10" w16cid:durableId="624653084">
    <w:abstractNumId w:val="23"/>
  </w:num>
  <w:num w:numId="11" w16cid:durableId="783692011">
    <w:abstractNumId w:val="0"/>
  </w:num>
  <w:num w:numId="12" w16cid:durableId="64383658">
    <w:abstractNumId w:val="14"/>
  </w:num>
  <w:num w:numId="13" w16cid:durableId="322322885">
    <w:abstractNumId w:val="5"/>
  </w:num>
  <w:num w:numId="14" w16cid:durableId="1328286151">
    <w:abstractNumId w:val="13"/>
  </w:num>
  <w:num w:numId="15" w16cid:durableId="684793881">
    <w:abstractNumId w:val="8"/>
  </w:num>
  <w:num w:numId="16" w16cid:durableId="400104689">
    <w:abstractNumId w:val="12"/>
  </w:num>
  <w:num w:numId="17" w16cid:durableId="963971988">
    <w:abstractNumId w:val="34"/>
  </w:num>
  <w:num w:numId="18" w16cid:durableId="1097872599">
    <w:abstractNumId w:val="22"/>
  </w:num>
  <w:num w:numId="19" w16cid:durableId="1272932912">
    <w:abstractNumId w:val="21"/>
  </w:num>
  <w:num w:numId="20" w16cid:durableId="1380780378">
    <w:abstractNumId w:val="31"/>
  </w:num>
  <w:num w:numId="21" w16cid:durableId="1750301228">
    <w:abstractNumId w:val="28"/>
  </w:num>
  <w:num w:numId="22" w16cid:durableId="2094013524">
    <w:abstractNumId w:val="11"/>
  </w:num>
  <w:num w:numId="23" w16cid:durableId="677729897">
    <w:abstractNumId w:val="27"/>
  </w:num>
  <w:num w:numId="24" w16cid:durableId="854999807">
    <w:abstractNumId w:val="32"/>
  </w:num>
  <w:num w:numId="25" w16cid:durableId="241523807">
    <w:abstractNumId w:val="26"/>
  </w:num>
  <w:num w:numId="26" w16cid:durableId="661813758">
    <w:abstractNumId w:val="33"/>
  </w:num>
  <w:num w:numId="27" w16cid:durableId="1948123585">
    <w:abstractNumId w:val="20"/>
  </w:num>
  <w:num w:numId="28" w16cid:durableId="1019309201">
    <w:abstractNumId w:val="30"/>
  </w:num>
  <w:num w:numId="29" w16cid:durableId="106969588">
    <w:abstractNumId w:val="18"/>
  </w:num>
  <w:num w:numId="30" w16cid:durableId="2132630527">
    <w:abstractNumId w:val="1"/>
  </w:num>
  <w:num w:numId="31" w16cid:durableId="866255165">
    <w:abstractNumId w:val="4"/>
  </w:num>
  <w:num w:numId="32" w16cid:durableId="1134837050">
    <w:abstractNumId w:val="3"/>
  </w:num>
  <w:num w:numId="33" w16cid:durableId="913661837">
    <w:abstractNumId w:val="35"/>
  </w:num>
  <w:num w:numId="34" w16cid:durableId="97527921">
    <w:abstractNumId w:val="6"/>
  </w:num>
  <w:num w:numId="35" w16cid:durableId="109398706">
    <w:abstractNumId w:val="15"/>
  </w:num>
  <w:num w:numId="36" w16cid:durableId="40060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14"/>
    <w:rsid w:val="000153E0"/>
    <w:rsid w:val="00035705"/>
    <w:rsid w:val="000378D3"/>
    <w:rsid w:val="00062B68"/>
    <w:rsid w:val="000711CC"/>
    <w:rsid w:val="000921FD"/>
    <w:rsid w:val="000C4EE4"/>
    <w:rsid w:val="000E00AE"/>
    <w:rsid w:val="0010622C"/>
    <w:rsid w:val="001675A8"/>
    <w:rsid w:val="001B5EFA"/>
    <w:rsid w:val="001C1029"/>
    <w:rsid w:val="001E4E83"/>
    <w:rsid w:val="001F47CF"/>
    <w:rsid w:val="00227128"/>
    <w:rsid w:val="00236ECF"/>
    <w:rsid w:val="00255E7F"/>
    <w:rsid w:val="00287E8D"/>
    <w:rsid w:val="002E2222"/>
    <w:rsid w:val="002F7100"/>
    <w:rsid w:val="00323522"/>
    <w:rsid w:val="00393AE4"/>
    <w:rsid w:val="003D4530"/>
    <w:rsid w:val="003E2597"/>
    <w:rsid w:val="003F0C34"/>
    <w:rsid w:val="00417F10"/>
    <w:rsid w:val="00440BE3"/>
    <w:rsid w:val="004634BD"/>
    <w:rsid w:val="00476F7D"/>
    <w:rsid w:val="004917A0"/>
    <w:rsid w:val="00492DE7"/>
    <w:rsid w:val="004A71E7"/>
    <w:rsid w:val="004D3CA3"/>
    <w:rsid w:val="004F2223"/>
    <w:rsid w:val="00521D9B"/>
    <w:rsid w:val="0053620A"/>
    <w:rsid w:val="005373AD"/>
    <w:rsid w:val="00542FAB"/>
    <w:rsid w:val="00543BA1"/>
    <w:rsid w:val="00563BE0"/>
    <w:rsid w:val="00581E33"/>
    <w:rsid w:val="005A15A5"/>
    <w:rsid w:val="005F3CE1"/>
    <w:rsid w:val="006053A1"/>
    <w:rsid w:val="00670471"/>
    <w:rsid w:val="00682924"/>
    <w:rsid w:val="006C7CC9"/>
    <w:rsid w:val="006D3C19"/>
    <w:rsid w:val="006F703F"/>
    <w:rsid w:val="00707DA3"/>
    <w:rsid w:val="00733FDD"/>
    <w:rsid w:val="0074519B"/>
    <w:rsid w:val="007A1DD1"/>
    <w:rsid w:val="007B16E2"/>
    <w:rsid w:val="007B7D47"/>
    <w:rsid w:val="007C3FF8"/>
    <w:rsid w:val="007E147B"/>
    <w:rsid w:val="007F2771"/>
    <w:rsid w:val="007F36CE"/>
    <w:rsid w:val="00802AE8"/>
    <w:rsid w:val="00871C09"/>
    <w:rsid w:val="00892C90"/>
    <w:rsid w:val="008A1BBF"/>
    <w:rsid w:val="008B0319"/>
    <w:rsid w:val="008C3F89"/>
    <w:rsid w:val="008D3730"/>
    <w:rsid w:val="008D40C2"/>
    <w:rsid w:val="008E4ECF"/>
    <w:rsid w:val="0090763C"/>
    <w:rsid w:val="00936597"/>
    <w:rsid w:val="00980EA9"/>
    <w:rsid w:val="00981B81"/>
    <w:rsid w:val="009D377C"/>
    <w:rsid w:val="009D4503"/>
    <w:rsid w:val="00A17890"/>
    <w:rsid w:val="00A64E01"/>
    <w:rsid w:val="00AD1F9B"/>
    <w:rsid w:val="00B46DAE"/>
    <w:rsid w:val="00B72049"/>
    <w:rsid w:val="00B77323"/>
    <w:rsid w:val="00BE230F"/>
    <w:rsid w:val="00BF5C21"/>
    <w:rsid w:val="00C051F4"/>
    <w:rsid w:val="00C06C81"/>
    <w:rsid w:val="00C12C84"/>
    <w:rsid w:val="00C33D47"/>
    <w:rsid w:val="00C70A04"/>
    <w:rsid w:val="00CB2596"/>
    <w:rsid w:val="00CD4645"/>
    <w:rsid w:val="00CF1450"/>
    <w:rsid w:val="00D0609D"/>
    <w:rsid w:val="00D43324"/>
    <w:rsid w:val="00D67E21"/>
    <w:rsid w:val="00D91437"/>
    <w:rsid w:val="00DF5490"/>
    <w:rsid w:val="00E25B14"/>
    <w:rsid w:val="00E43EBE"/>
    <w:rsid w:val="00E75163"/>
    <w:rsid w:val="00ED6F0C"/>
    <w:rsid w:val="00EE4E07"/>
    <w:rsid w:val="00F04E31"/>
    <w:rsid w:val="00F1370B"/>
    <w:rsid w:val="00F44AD2"/>
    <w:rsid w:val="00F522EE"/>
    <w:rsid w:val="00F958D3"/>
    <w:rsid w:val="00FC7CFB"/>
    <w:rsid w:val="00FE6C5E"/>
    <w:rsid w:val="00FF2189"/>
    <w:rsid w:val="00FF2AE5"/>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881A8"/>
  <w15:docId w15:val="{9B1DAFAB-CDD9-4521-B99A-87B8DFBA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25B14"/>
    <w:pPr>
      <w:keepNext/>
      <w:keepLines/>
      <w:spacing w:before="58"/>
      <w:ind w:left="1756"/>
      <w:outlineLvl w:val="0"/>
    </w:pPr>
    <w:rPr>
      <w:rFonts w:ascii="Times New Roman" w:eastAsia="Times New Roman" w:hAnsi="Times New Roman" w:cs="Times New Roman"/>
      <w:sz w:val="32"/>
      <w:szCs w:val="32"/>
    </w:rPr>
  </w:style>
  <w:style w:type="paragraph" w:styleId="Heading2">
    <w:name w:val="heading 2"/>
    <w:basedOn w:val="Normal1"/>
    <w:next w:val="Normal1"/>
    <w:rsid w:val="00E25B14"/>
    <w:pPr>
      <w:keepNext/>
      <w:keepLines/>
      <w:ind w:left="111"/>
      <w:outlineLvl w:val="1"/>
    </w:pPr>
    <w:rPr>
      <w:rFonts w:ascii="Times New Roman" w:eastAsia="Times New Roman" w:hAnsi="Times New Roman" w:cs="Times New Roman"/>
      <w:sz w:val="24"/>
      <w:szCs w:val="24"/>
    </w:rPr>
  </w:style>
  <w:style w:type="paragraph" w:styleId="Heading3">
    <w:name w:val="heading 3"/>
    <w:basedOn w:val="Normal1"/>
    <w:next w:val="Normal1"/>
    <w:rsid w:val="00E25B14"/>
    <w:pPr>
      <w:keepNext/>
      <w:keepLines/>
      <w:ind w:left="111" w:hanging="5"/>
      <w:outlineLvl w:val="2"/>
    </w:pPr>
    <w:rPr>
      <w:rFonts w:ascii="Times New Roman" w:eastAsia="Times New Roman" w:hAnsi="Times New Roman" w:cs="Times New Roman"/>
      <w:b/>
      <w:sz w:val="23"/>
      <w:szCs w:val="23"/>
    </w:rPr>
  </w:style>
  <w:style w:type="paragraph" w:styleId="Heading4">
    <w:name w:val="heading 4"/>
    <w:basedOn w:val="Normal1"/>
    <w:next w:val="Normal1"/>
    <w:rsid w:val="00E25B14"/>
    <w:pPr>
      <w:keepNext/>
      <w:keepLines/>
      <w:spacing w:before="240" w:after="40"/>
      <w:outlineLvl w:val="3"/>
    </w:pPr>
    <w:rPr>
      <w:b/>
      <w:sz w:val="24"/>
      <w:szCs w:val="24"/>
    </w:rPr>
  </w:style>
  <w:style w:type="paragraph" w:styleId="Heading5">
    <w:name w:val="heading 5"/>
    <w:basedOn w:val="Normal1"/>
    <w:next w:val="Normal1"/>
    <w:rsid w:val="00E25B14"/>
    <w:pPr>
      <w:keepNext/>
      <w:keepLines/>
      <w:spacing w:before="220" w:after="40"/>
      <w:outlineLvl w:val="4"/>
    </w:pPr>
    <w:rPr>
      <w:b/>
    </w:rPr>
  </w:style>
  <w:style w:type="paragraph" w:styleId="Heading6">
    <w:name w:val="heading 6"/>
    <w:basedOn w:val="Normal1"/>
    <w:next w:val="Normal1"/>
    <w:rsid w:val="00E25B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25B14"/>
  </w:style>
  <w:style w:type="paragraph" w:styleId="Title">
    <w:name w:val="Title"/>
    <w:basedOn w:val="Normal1"/>
    <w:next w:val="Normal1"/>
    <w:rsid w:val="00E25B14"/>
    <w:pPr>
      <w:keepNext/>
      <w:keepLines/>
      <w:spacing w:before="480" w:after="120"/>
    </w:pPr>
    <w:rPr>
      <w:b/>
      <w:sz w:val="72"/>
      <w:szCs w:val="72"/>
    </w:rPr>
  </w:style>
  <w:style w:type="paragraph" w:styleId="Subtitle">
    <w:name w:val="Subtitle"/>
    <w:basedOn w:val="Normal1"/>
    <w:next w:val="Normal1"/>
    <w:rsid w:val="00E25B14"/>
    <w:pPr>
      <w:keepNext/>
      <w:keepLines/>
      <w:spacing w:before="360" w:after="80"/>
    </w:pPr>
    <w:rPr>
      <w:rFonts w:ascii="Georgia" w:eastAsia="Georgia" w:hAnsi="Georgia" w:cs="Georgia"/>
      <w:i/>
      <w:color w:val="666666"/>
      <w:sz w:val="48"/>
      <w:szCs w:val="48"/>
    </w:rPr>
  </w:style>
  <w:style w:type="table" w:customStyle="1" w:styleId="a">
    <w:basedOn w:val="TableNormal"/>
    <w:rsid w:val="00E25B14"/>
    <w:pPr>
      <w:pBdr>
        <w:top w:val="nil"/>
        <w:left w:val="nil"/>
        <w:bottom w:val="nil"/>
        <w:right w:val="nil"/>
        <w:between w:val="nil"/>
      </w:pBdr>
    </w:pPr>
    <w:tblPr>
      <w:tblStyleRowBandSize w:val="1"/>
      <w:tblStyleColBandSize w:val="1"/>
    </w:tblPr>
  </w:style>
  <w:style w:type="table" w:customStyle="1" w:styleId="a0">
    <w:basedOn w:val="TableNormal"/>
    <w:rsid w:val="00E25B14"/>
    <w:tblPr>
      <w:tblStyleRowBandSize w:val="1"/>
      <w:tblStyleColBandSize w:val="1"/>
      <w:tblCellMar>
        <w:left w:w="115" w:type="dxa"/>
        <w:right w:w="115" w:type="dxa"/>
      </w:tblCellMar>
    </w:tblPr>
  </w:style>
  <w:style w:type="table" w:customStyle="1" w:styleId="a1">
    <w:basedOn w:val="TableNormal"/>
    <w:rsid w:val="00E25B14"/>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C7CC9"/>
    <w:rPr>
      <w:rFonts w:ascii="Tahoma" w:hAnsi="Tahoma" w:cs="Tahoma"/>
      <w:sz w:val="16"/>
      <w:szCs w:val="16"/>
    </w:rPr>
  </w:style>
  <w:style w:type="character" w:customStyle="1" w:styleId="BalloonTextChar">
    <w:name w:val="Balloon Text Char"/>
    <w:basedOn w:val="DefaultParagraphFont"/>
    <w:link w:val="BalloonText"/>
    <w:uiPriority w:val="99"/>
    <w:semiHidden/>
    <w:rsid w:val="006C7CC9"/>
    <w:rPr>
      <w:rFonts w:ascii="Tahoma" w:hAnsi="Tahoma" w:cs="Tahoma"/>
      <w:sz w:val="16"/>
      <w:szCs w:val="16"/>
    </w:rPr>
  </w:style>
  <w:style w:type="paragraph" w:styleId="Header">
    <w:name w:val="header"/>
    <w:basedOn w:val="Normal"/>
    <w:link w:val="HeaderChar"/>
    <w:uiPriority w:val="99"/>
    <w:unhideWhenUsed/>
    <w:rsid w:val="002E2222"/>
    <w:pPr>
      <w:tabs>
        <w:tab w:val="center" w:pos="4680"/>
        <w:tab w:val="right" w:pos="9360"/>
      </w:tabs>
    </w:pPr>
  </w:style>
  <w:style w:type="character" w:customStyle="1" w:styleId="HeaderChar">
    <w:name w:val="Header Char"/>
    <w:basedOn w:val="DefaultParagraphFont"/>
    <w:link w:val="Header"/>
    <w:uiPriority w:val="99"/>
    <w:rsid w:val="002E2222"/>
  </w:style>
  <w:style w:type="paragraph" w:styleId="Footer">
    <w:name w:val="footer"/>
    <w:basedOn w:val="Normal"/>
    <w:link w:val="FooterChar"/>
    <w:uiPriority w:val="99"/>
    <w:unhideWhenUsed/>
    <w:rsid w:val="002E2222"/>
    <w:pPr>
      <w:tabs>
        <w:tab w:val="center" w:pos="4680"/>
        <w:tab w:val="right" w:pos="9360"/>
      </w:tabs>
    </w:pPr>
  </w:style>
  <w:style w:type="character" w:customStyle="1" w:styleId="FooterChar">
    <w:name w:val="Footer Char"/>
    <w:basedOn w:val="DefaultParagraphFont"/>
    <w:link w:val="Footer"/>
    <w:uiPriority w:val="99"/>
    <w:rsid w:val="002E2222"/>
  </w:style>
  <w:style w:type="paragraph" w:styleId="ListParagraph">
    <w:name w:val="List Paragraph"/>
    <w:basedOn w:val="Normal"/>
    <w:uiPriority w:val="34"/>
    <w:qFormat/>
    <w:rsid w:val="00E75163"/>
    <w:pPr>
      <w:widowControl/>
      <w:spacing w:after="200" w:line="276" w:lineRule="auto"/>
      <w:ind w:left="720"/>
      <w:contextualSpacing/>
    </w:pPr>
    <w:rPr>
      <w:rFonts w:asciiTheme="minorHAnsi" w:eastAsiaTheme="minorHAnsi" w:hAnsiTheme="minorHAnsi" w:cstheme="minorBidi"/>
    </w:rPr>
  </w:style>
  <w:style w:type="paragraph" w:styleId="NoSpacing">
    <w:name w:val="No Spacing"/>
    <w:uiPriority w:val="1"/>
    <w:qFormat/>
    <w:rsid w:val="001E4E83"/>
  </w:style>
  <w:style w:type="paragraph" w:styleId="Revision">
    <w:name w:val="Revision"/>
    <w:hidden/>
    <w:uiPriority w:val="99"/>
    <w:semiHidden/>
    <w:rsid w:val="007B16E2"/>
    <w:pPr>
      <w:widowControl/>
    </w:pPr>
  </w:style>
  <w:style w:type="paragraph" w:styleId="NormalWeb">
    <w:name w:val="Normal (Web)"/>
    <w:basedOn w:val="Normal"/>
    <w:uiPriority w:val="99"/>
    <w:semiHidden/>
    <w:unhideWhenUsed/>
    <w:rsid w:val="00DF54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2821">
      <w:bodyDiv w:val="1"/>
      <w:marLeft w:val="0"/>
      <w:marRight w:val="0"/>
      <w:marTop w:val="0"/>
      <w:marBottom w:val="0"/>
      <w:divBdr>
        <w:top w:val="none" w:sz="0" w:space="0" w:color="auto"/>
        <w:left w:val="none" w:sz="0" w:space="0" w:color="auto"/>
        <w:bottom w:val="none" w:sz="0" w:space="0" w:color="auto"/>
        <w:right w:val="none" w:sz="0" w:space="0" w:color="auto"/>
      </w:divBdr>
    </w:div>
    <w:div w:id="844593414">
      <w:bodyDiv w:val="1"/>
      <w:marLeft w:val="0"/>
      <w:marRight w:val="0"/>
      <w:marTop w:val="0"/>
      <w:marBottom w:val="0"/>
      <w:divBdr>
        <w:top w:val="none" w:sz="0" w:space="0" w:color="auto"/>
        <w:left w:val="none" w:sz="0" w:space="0" w:color="auto"/>
        <w:bottom w:val="none" w:sz="0" w:space="0" w:color="auto"/>
        <w:right w:val="none" w:sz="0" w:space="0" w:color="auto"/>
      </w:divBdr>
    </w:div>
    <w:div w:id="849299088">
      <w:bodyDiv w:val="1"/>
      <w:marLeft w:val="0"/>
      <w:marRight w:val="0"/>
      <w:marTop w:val="0"/>
      <w:marBottom w:val="0"/>
      <w:divBdr>
        <w:top w:val="none" w:sz="0" w:space="0" w:color="auto"/>
        <w:left w:val="none" w:sz="0" w:space="0" w:color="auto"/>
        <w:bottom w:val="none" w:sz="0" w:space="0" w:color="auto"/>
        <w:right w:val="none" w:sz="0" w:space="0" w:color="auto"/>
      </w:divBdr>
    </w:div>
    <w:div w:id="104170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dc:creator>
  <cp:lastModifiedBy>Samantha  Brashear</cp:lastModifiedBy>
  <cp:revision>46</cp:revision>
  <cp:lastPrinted>2021-11-03T16:10:00Z</cp:lastPrinted>
  <dcterms:created xsi:type="dcterms:W3CDTF">2024-11-05T20:22:00Z</dcterms:created>
  <dcterms:modified xsi:type="dcterms:W3CDTF">2026-04-30T22:22:00Z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6d8c83f0f2a92db5788953f03190432db721934592cc173c381e784a20a6de1f</vt:lpwstr>
  </property>
</Properties>
</file>